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ED1B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  <w:r w:rsidR="00A95620">
        <w:t xml:space="preserve"> do SIWZ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DF7A4F" w:rsidRDefault="00ED1B6D" w:rsidP="00ED1B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 O R M U L A R Z </w:t>
      </w:r>
      <w:r w:rsidR="00DF7A4F" w:rsidRPr="00DF7A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>O F E R T O W Y</w:t>
      </w:r>
    </w:p>
    <w:p w:rsidR="00DF7A4F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ED1B6D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Nazwa i adres wykonawcy </w:t>
      </w:r>
    </w:p>
    <w:p w:rsidR="00ED1B6D" w:rsidRPr="00DF7A4F" w:rsidRDefault="00ED1B6D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telefon, fax., poczta elektroniczna </w:t>
      </w:r>
    </w:p>
    <w:p w:rsidR="00DF7A4F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>Gminy K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luczewsko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DF7A4F">
        <w:rPr>
          <w:rFonts w:ascii="Arial" w:eastAsia="Times New Roman" w:hAnsi="Arial" w:cs="Arial"/>
          <w:sz w:val="24"/>
          <w:szCs w:val="24"/>
          <w:lang w:eastAsia="pl-PL"/>
        </w:rPr>
        <w:t>Spółdzielcza 12</w:t>
      </w: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Pr="00DF7A4F" w:rsidRDefault="00DF7A4F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29-120 Kluczewsko</w:t>
      </w:r>
      <w:r w:rsidR="00ED1B6D"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DF7A4F" w:rsidRDefault="00DF7A4F" w:rsidP="00DF7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przetargu nieograniczonym dla zadania inwestycyjnego pn.: </w:t>
      </w:r>
    </w:p>
    <w:p w:rsidR="00941ADD" w:rsidRDefault="00C547DF" w:rsidP="00941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bookmarkStart w:id="0" w:name="_GoBack"/>
      <w:r>
        <w:rPr>
          <w:b/>
          <w:sz w:val="28"/>
          <w:szCs w:val="28"/>
        </w:rPr>
        <w:t>Pr</w:t>
      </w:r>
      <w:r w:rsidR="00AD512C">
        <w:rPr>
          <w:b/>
          <w:sz w:val="28"/>
          <w:szCs w:val="28"/>
        </w:rPr>
        <w:t>zebudowa drogi gminnej Nr 332008</w:t>
      </w:r>
      <w:r>
        <w:rPr>
          <w:b/>
          <w:sz w:val="28"/>
          <w:szCs w:val="28"/>
        </w:rPr>
        <w:t xml:space="preserve"> T Zabrodzie</w:t>
      </w:r>
      <w:bookmarkEnd w:id="0"/>
      <w:r w:rsidR="00941ADD" w:rsidRPr="00534CF6">
        <w:rPr>
          <w:b/>
          <w:sz w:val="28"/>
          <w:szCs w:val="28"/>
        </w:rPr>
        <w:t>”</w:t>
      </w:r>
    </w:p>
    <w:p w:rsidR="0075400C" w:rsidRPr="00DF7A4F" w:rsidRDefault="0075400C" w:rsidP="00DF7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F7A4F" w:rsidRPr="0075400C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opublikowanego w Biuletynie Zamówień Publicznych oraz na stronie internetowej Gminy K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luczewsko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, umieszczonego na tablicy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ogłoszeń w siedzibie zamawiającego:</w:t>
      </w:r>
    </w:p>
    <w:p w:rsidR="00DF7A4F" w:rsidRPr="00DF7A4F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75400C" w:rsidRDefault="00DF7A4F" w:rsidP="00D658F7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OFERUJEMY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wykonanie przedmiotu zamówienia zgodnie z wymogami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zawartymi w SIWZ i załącznikach za cenę: </w:t>
      </w:r>
    </w:p>
    <w:p w:rsidR="00DF7A4F" w:rsidRPr="00DF7A4F" w:rsidRDefault="00DF7A4F" w:rsidP="00DF7A4F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brutto ......................................................... zł </w:t>
      </w:r>
    </w:p>
    <w:p w:rsidR="00DF7A4F" w:rsidRPr="0075400C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(słownie:........................................................................................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........)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że udzielimy gwarancji na przedmiot zamówienia w </w:t>
      </w:r>
      <w:r w:rsidR="00E25923">
        <w:rPr>
          <w:rFonts w:ascii="Arial" w:eastAsia="Times New Roman" w:hAnsi="Arial" w:cs="Arial"/>
          <w:sz w:val="24"/>
          <w:szCs w:val="24"/>
          <w:u w:val="single"/>
          <w:lang w:eastAsia="pl-PL"/>
        </w:rPr>
        <w:t>w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ymiarze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 lat(a) licząc od dnia odbioru końcowego.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się do wykonania zamówienia w terminie wymaganym przez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zapoznaliśmy się ze specyfikacją istotnych warunków zamówienia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i nie wnosimy do niej zastrzeżeń oraz zdobyliśmy konieczne informacje potrzebne do właściwego wykonania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uważamy się za związanych niniejszą ofertą na czas wskazany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specyfikacji istotnych warunków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zawarty w specyfikacji istotnych warunków zamówienia projekt umowy został przez nas zaakceptowany i zobowiązujemy się, w przypadku wybrania naszej oferty, do zawarcia umowy na wyżej wymienionych warunkach w miejscu i terminie wyznaczonym przez Zamawiającego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w cenie oferty zostały uwzględnione wszystkie koszty wykonania zamówienia i realizacji przyszłego świadczenia umownego,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WADIUM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kwocie .................................... zł w postaci ............................................... wnieśliśmy przed terminem składania ofert. </w:t>
      </w:r>
    </w:p>
    <w:p w:rsidR="0075400C" w:rsidRPr="0075400C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ZAMÓWIENIE ZREALIZUJEMY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sami/przy udziale podwykonawców* (należy wskazać część zamówienia (zakres robót), której wykonanie zamierza się powierzyć Podwykonawcom lub podać nazwy (firmy) podwykonawców, na których zasoby Wykonawca powołuje się na zasadach określonych w art. 26 ust.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2b PZP, w celu wykazania spełniania warunków udziału w postępowaniu, o</w:t>
      </w:r>
      <w:r w:rsidR="007540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których mowa w art. 22 ust. 1 PZP)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40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>Uwaga: W przypadku, gdy Wykonawca nie wypełni powyższego punktu, Zamawiający uznają, iż</w:t>
      </w:r>
      <w:r w:rsidR="0075400C" w:rsidRPr="0075400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Wykonawca zamierza wykonać całość zamówienia bez udziału Podwykonawców. </w:t>
      </w:r>
    </w:p>
    <w:p w:rsidR="0075400C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75400C" w:rsidRPr="00DF7A4F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TAJEMNICA PRZEDSIĘBIORSTWA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 ust. 3 ustawy z dnia 29 stycznia 2004 r. Prawo zamówień publicznych (tekst jednolity Dz. U. z 201, poz. 907 z późniejszymi zmianami),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żadne z informacji zawartych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ofercie nie stanowią tajemnicy przedsiębiorstwa w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rozumieniu przepisów o zwalczaniu nieuczciwej konkurencji / wskazane poniżej informacje zawarte w ofercie stanowią tajemnicę przedsiębiorstwa w rozumieniu przepisów o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zwalczaniu nieuczciwej konkurencji i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związku z niniejszym nie mogą być one udostępniane, w szczególności innym uczestnikom postępowania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*: 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75400C" w:rsidRPr="00D658F7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wskazania informacji stanowiących tajemnicę przedsiębiorstwa, Wykonawca zgodnie z art. 8 ust. 3 ustawy </w:t>
      </w:r>
      <w:proofErr w:type="spellStart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Pzp</w:t>
      </w:r>
      <w:proofErr w:type="spellEnd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ma wykazać, że zastrzeżone informacje stanowią tajemnicę </w:t>
      </w:r>
    </w:p>
    <w:p w:rsidR="00DF7A4F" w:rsidRPr="00D658F7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przedsiębiorstwa. </w:t>
      </w:r>
    </w:p>
    <w:p w:rsidR="0075400C" w:rsidRPr="00DF7A4F" w:rsidRDefault="0075400C" w:rsidP="00E25923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Uwaga: W przypadku, gdy Wykonawca nie wypełni powyższego punktu, Zamawiający uznają, iż żadna z informacji </w:t>
      </w:r>
      <w:r w:rsidR="0075400C" w:rsidRPr="00D658F7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awartych w</w:t>
      </w:r>
      <w:r w:rsidR="00531711" w:rsidRPr="00D658F7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ofercie nie stanowi tajemnicy przedsiębiorstwa.</w:t>
      </w:r>
    </w:p>
    <w:p w:rsidR="00DF7A4F" w:rsidRPr="00D658F7" w:rsidRDefault="00DF7A4F" w:rsidP="00E25923">
      <w:pPr>
        <w:spacing w:after="0" w:line="360" w:lineRule="auto"/>
        <w:jc w:val="both"/>
        <w:rPr>
          <w:sz w:val="24"/>
          <w:szCs w:val="24"/>
        </w:rPr>
      </w:pPr>
    </w:p>
    <w:p w:rsidR="00D658F7" w:rsidRDefault="00DF7A4F" w:rsidP="00E259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WSZELKĄ KORESPONDENCJĘ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 sprawie niniejszego postępowania należy kierować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658F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658F7" w:rsidRDefault="00D658F7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zwa:..........................................................................................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adres:..................................................................................................................... ...............................................................................................................................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numer telefonu ........................................... numer </w:t>
      </w: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ax..........................................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e-mail do kontaktu: ............................................................................................... </w:t>
      </w:r>
    </w:p>
    <w:p w:rsidR="00DF7A4F" w:rsidRDefault="00DF7A4F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się jednocześnie do potwierdzenia otrzymanej korespondencji przesłanej drogą elektroniczną lub faksem.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OFERTA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składa się z .......................... kolejno ponumerowanych stron. Integralną część niniejszej oferty stanowią następujące dokumenty i załączniki: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1711" w:rsidRPr="00D658F7" w:rsidRDefault="00DF7A4F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DF7A4F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31711" w:rsidRPr="00D658F7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 </w:t>
      </w:r>
    </w:p>
    <w:p w:rsidR="00DF7A4F" w:rsidRDefault="00DF7A4F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Miejscowość i data </w:t>
      </w:r>
    </w:p>
    <w:p w:rsidR="00E25923" w:rsidRPr="00DF7A4F" w:rsidRDefault="00E25923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 </w:t>
      </w:r>
    </w:p>
    <w:p w:rsidR="00531711" w:rsidRDefault="00DF7A4F" w:rsidP="00E25923">
      <w:pPr>
        <w:spacing w:after="0" w:line="240" w:lineRule="auto"/>
        <w:ind w:firstLine="567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Podpis/y osób uprawnionych </w:t>
      </w:r>
    </w:p>
    <w:p w:rsidR="00DF7A4F" w:rsidRDefault="00DF7A4F" w:rsidP="00E25923">
      <w:pPr>
        <w:spacing w:after="0" w:line="240" w:lineRule="auto"/>
        <w:ind w:firstLine="538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do reprezentowania Wykonawcy </w:t>
      </w:r>
    </w:p>
    <w:p w:rsidR="00531711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531711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DF7A4F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p w:rsidR="00DF7A4F" w:rsidRDefault="00DF7A4F" w:rsidP="00E25923">
      <w:pPr>
        <w:spacing w:after="0" w:line="360" w:lineRule="auto"/>
        <w:jc w:val="both"/>
      </w:pPr>
    </w:p>
    <w:sectPr w:rsidR="00DF7A4F" w:rsidSect="00E25923">
      <w:headerReference w:type="first" r:id="rId9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31" w:rsidRDefault="00585B31" w:rsidP="00A95620">
      <w:pPr>
        <w:spacing w:after="0" w:line="240" w:lineRule="auto"/>
      </w:pPr>
      <w:r>
        <w:separator/>
      </w:r>
    </w:p>
  </w:endnote>
  <w:endnote w:type="continuationSeparator" w:id="0">
    <w:p w:rsidR="00585B31" w:rsidRDefault="00585B31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31" w:rsidRDefault="00585B31" w:rsidP="00A95620">
      <w:pPr>
        <w:spacing w:after="0" w:line="240" w:lineRule="auto"/>
      </w:pPr>
      <w:r>
        <w:separator/>
      </w:r>
    </w:p>
  </w:footnote>
  <w:footnote w:type="continuationSeparator" w:id="0">
    <w:p w:rsidR="00585B31" w:rsidRDefault="00585B31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3181"/>
      <w:gridCol w:w="3209"/>
      <w:gridCol w:w="3182"/>
    </w:tblGrid>
    <w:tr w:rsidR="00E25923" w:rsidRPr="00F962FF" w:rsidTr="00E25923">
      <w:tc>
        <w:tcPr>
          <w:tcW w:w="3259" w:type="dxa"/>
          <w:tcBorders>
            <w:bottom w:val="nil"/>
          </w:tcBorders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-5080</wp:posOffset>
                </wp:positionV>
                <wp:extent cx="1076325" cy="723900"/>
                <wp:effectExtent l="19050" t="0" r="9525" b="0"/>
                <wp:wrapNone/>
                <wp:docPr id="4" name="Obraz 7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9" w:type="dxa"/>
          <w:tcBorders>
            <w:bottom w:val="nil"/>
          </w:tcBorders>
          <w:vAlign w:val="center"/>
        </w:tcPr>
        <w:p w:rsidR="00E25923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lang w:eastAsia="pl-PL"/>
            </w:rPr>
          </w:pPr>
          <w:r w:rsidRPr="006E49E4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490014</wp:posOffset>
                </wp:positionH>
                <wp:positionV relativeFrom="paragraph">
                  <wp:posOffset>-191698</wp:posOffset>
                </wp:positionV>
                <wp:extent cx="678404" cy="721216"/>
                <wp:effectExtent l="19050" t="0" r="4445" b="0"/>
                <wp:wrapSquare wrapText="bothSides"/>
                <wp:docPr id="5" name="Obraz 1" descr="Scan0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an0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3260" w:type="dxa"/>
          <w:tcBorders>
            <w:bottom w:val="nil"/>
          </w:tcBorders>
          <w:vAlign w:val="center"/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E25923"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-230505</wp:posOffset>
                </wp:positionV>
                <wp:extent cx="1102360" cy="723900"/>
                <wp:effectExtent l="19050" t="0" r="2540" b="0"/>
                <wp:wrapNone/>
                <wp:docPr id="6" name="Picture 6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25923" w:rsidRDefault="00E25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281"/>
    <w:multiLevelType w:val="hybridMultilevel"/>
    <w:tmpl w:val="5C2EC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22B8"/>
    <w:multiLevelType w:val="hybridMultilevel"/>
    <w:tmpl w:val="31B66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05E63"/>
    <w:rsid w:val="001D27FD"/>
    <w:rsid w:val="00293414"/>
    <w:rsid w:val="00531711"/>
    <w:rsid w:val="00585B31"/>
    <w:rsid w:val="005A6A51"/>
    <w:rsid w:val="0075400C"/>
    <w:rsid w:val="007D04A4"/>
    <w:rsid w:val="00941ADD"/>
    <w:rsid w:val="009858C6"/>
    <w:rsid w:val="00A95620"/>
    <w:rsid w:val="00AD512C"/>
    <w:rsid w:val="00AE5709"/>
    <w:rsid w:val="00B22A4F"/>
    <w:rsid w:val="00BE5743"/>
    <w:rsid w:val="00C547DF"/>
    <w:rsid w:val="00D658F7"/>
    <w:rsid w:val="00DF7A4F"/>
    <w:rsid w:val="00E25923"/>
    <w:rsid w:val="00ED1B6D"/>
    <w:rsid w:val="00EF2600"/>
    <w:rsid w:val="00F80C72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2DEC-B0C8-4070-A5A4-88C299BF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12</cp:revision>
  <dcterms:created xsi:type="dcterms:W3CDTF">2016-04-14T07:39:00Z</dcterms:created>
  <dcterms:modified xsi:type="dcterms:W3CDTF">2016-04-18T05:19:00Z</dcterms:modified>
</cp:coreProperties>
</file>