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E6" w:rsidRDefault="00B37210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2/2019</w:t>
      </w:r>
    </w:p>
    <w:p w:rsidR="002A2D1F" w:rsidRPr="002A2D1F" w:rsidRDefault="005F77E6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Kierownika</w:t>
      </w:r>
      <w:r w:rsidR="002A2D1F"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Gminnej Biblioteki Publiczn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 w Kluczewsku</w:t>
      </w:r>
    </w:p>
    <w:p w:rsidR="002A2D1F" w:rsidRPr="002A2D1F" w:rsidRDefault="00B37210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5E4F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14 listopada 2019 </w:t>
      </w:r>
      <w:r w:rsidR="002A2D1F"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2A2D1F" w:rsidRPr="005F77E6" w:rsidRDefault="002A2D1F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77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 konkursu na stanowisko Głównego Księgowego Gminnej Biblioteki Publiczn</w:t>
      </w:r>
      <w:r w:rsidR="005F77E6" w:rsidRPr="005F77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 w Kluczewsku</w:t>
      </w:r>
      <w:r w:rsidRPr="005F77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A2D1F" w:rsidRPr="002A2D1F" w:rsidRDefault="00742473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Na podstawie art. 11 ust. 1, art. 12</w:t>
      </w:r>
      <w:r w:rsidRPr="00EF06D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ust.1 i art. 13</w:t>
      </w:r>
      <w:r w:rsidR="00022D2D">
        <w:rPr>
          <w:rFonts w:ascii="Times New Roman" w:hAnsi="Times New Roman"/>
          <w:sz w:val="24"/>
        </w:rPr>
        <w:t xml:space="preserve">  w związku z art. 7 pkt 4 </w:t>
      </w:r>
      <w:r w:rsidRPr="00EF06DC">
        <w:rPr>
          <w:rFonts w:ascii="Times New Roman" w:hAnsi="Times New Roman"/>
          <w:sz w:val="24"/>
        </w:rPr>
        <w:t>ustawy z dnia 21 listopada 2008 roku o pracownikach samorządowych (tj.  Dz. U. z 2019 r. poz. 1282)</w:t>
      </w:r>
      <w:r w:rsidR="002A2D1F"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zarządzam co następuje:</w:t>
      </w:r>
    </w:p>
    <w:p w:rsidR="002A2D1F" w:rsidRPr="00742473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742473"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Ogłaszam konkurs na stanowisko </w:t>
      </w:r>
      <w:r w:rsidR="005F77E6" w:rsidRPr="007424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Głównego Księgowego w</w:t>
      </w:r>
      <w:r w:rsidR="00742473" w:rsidRPr="007424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F77E6" w:rsidRPr="007424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Gminnej Biblioteki Publicznej w Kluczewsku</w:t>
      </w:r>
      <w:r w:rsid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2D1F" w:rsidRPr="002A2D1F" w:rsidRDefault="002A2D1F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742473"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na stanowisko Głównego Księgowego biblioteki wyłoni komisja konkursowa, zwana dalej komisją, która zostanie powołana odrębnym zarządzeniem.</w:t>
      </w:r>
    </w:p>
    <w:p w:rsidR="002A2D1F" w:rsidRPr="002A2D1F" w:rsidRDefault="00742473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konkursu na stanowisko Głównego Księgowego Biblioteki oraz szczegółowy tryb pracy komisji konkursowej określony został w załączniku nr 1 do niniejszego zarządzenia.</w:t>
      </w:r>
    </w:p>
    <w:p w:rsidR="002A2D1F" w:rsidRPr="002A2D1F" w:rsidRDefault="002A2D1F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§ 3</w:t>
      </w:r>
      <w:r w:rsidR="00742473"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konkursie na stanowisko Głównego Księgowego Biblioteki stanowi załącznik nr 2 do niniejszego zarządzenia.</w:t>
      </w:r>
    </w:p>
    <w:p w:rsidR="002A2D1F" w:rsidRPr="002A2D1F" w:rsidRDefault="00742473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Ogłoszenie, o którym mowa w pkt 1 zostanie podane do publicznej wiadomości poprzez opublikowanie na stronie BIP Urzędu Gminy w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Kluczewsku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2A2D1F" w:rsidRPr="002A2D1F" w:rsidRDefault="002A2D1F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742473"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:rsidR="00742473" w:rsidRDefault="002A2D1F" w:rsidP="00022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15"/>
          <w:szCs w:val="15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22D2D" w:rsidRDefault="00022D2D" w:rsidP="00022D2D"/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Kierownik</w:t>
      </w: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Gminnej Biblioteki Publicznej</w:t>
      </w:r>
    </w:p>
    <w:p w:rsidR="00022D2D" w:rsidRDefault="00022D2D" w:rsidP="00022D2D">
      <w:pPr>
        <w:rPr>
          <w:rFonts w:ascii="Times New Roman" w:hAnsi="Times New Roman"/>
          <w:sz w:val="24"/>
        </w:rPr>
      </w:pP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/-/ Dagmara Strychalska</w:t>
      </w:r>
    </w:p>
    <w:p w:rsidR="00742473" w:rsidRDefault="00742473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5"/>
          <w:szCs w:val="15"/>
          <w:lang w:eastAsia="pl-PL"/>
        </w:rPr>
      </w:pPr>
    </w:p>
    <w:p w:rsidR="00742473" w:rsidRDefault="00742473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5"/>
          <w:szCs w:val="15"/>
          <w:lang w:eastAsia="pl-PL"/>
        </w:rPr>
      </w:pPr>
    </w:p>
    <w:p w:rsidR="00022D2D" w:rsidRDefault="00022D2D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5"/>
          <w:szCs w:val="15"/>
          <w:lang w:eastAsia="pl-PL"/>
        </w:rPr>
      </w:pPr>
    </w:p>
    <w:p w:rsidR="00022D2D" w:rsidRDefault="00022D2D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5"/>
          <w:szCs w:val="15"/>
          <w:lang w:eastAsia="pl-PL"/>
        </w:rPr>
      </w:pPr>
    </w:p>
    <w:p w:rsidR="00742473" w:rsidRDefault="00742473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5"/>
          <w:szCs w:val="15"/>
          <w:lang w:eastAsia="pl-PL"/>
        </w:rPr>
      </w:pPr>
    </w:p>
    <w:p w:rsidR="00742473" w:rsidRDefault="00742473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5"/>
          <w:szCs w:val="15"/>
          <w:lang w:eastAsia="pl-PL"/>
        </w:rPr>
      </w:pPr>
    </w:p>
    <w:p w:rsidR="005F77E6" w:rsidRDefault="002A2D1F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2D1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</w:t>
      </w:r>
      <w:r w:rsidR="005F77E6">
        <w:rPr>
          <w:rFonts w:ascii="Times New Roman" w:eastAsia="Times New Roman" w:hAnsi="Times New Roman" w:cs="Times New Roman"/>
          <w:sz w:val="20"/>
          <w:szCs w:val="20"/>
          <w:lang w:eastAsia="pl-PL"/>
        </w:rPr>
        <w:t>ik nr 1</w:t>
      </w:r>
    </w:p>
    <w:p w:rsidR="008B4907" w:rsidRDefault="005F77E6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B372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do zarządzenia nr 2/2019</w:t>
      </w:r>
    </w:p>
    <w:p w:rsidR="002A2D1F" w:rsidRPr="002A2D1F" w:rsidRDefault="005F77E6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Kierownika</w:t>
      </w:r>
      <w:r w:rsidR="002A2D1F" w:rsidRPr="002A2D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Gminnej Biblioteki Publiczn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Kluczewsku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na stanowisko Głównego Księgowego</w:t>
      </w:r>
    </w:p>
    <w:p w:rsidR="002A2D1F" w:rsidRPr="002A2D1F" w:rsidRDefault="00742473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2A2D1F"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Gminnej Bibliotece Publiczn</w:t>
      </w:r>
      <w:r w:rsidR="005F7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 w Kluczewsku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2D1F" w:rsidRPr="00742473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 regulamin określa kwalifikacje kandydata, skład komisji konkursowej i zasady jej pracy, formę i sposób ogłaszania konkursu oraz zasady rozstrzygnięcia konkursu.</w:t>
      </w:r>
    </w:p>
    <w:p w:rsidR="002A2D1F" w:rsidRPr="00742473" w:rsidRDefault="002A2D1F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ZASADY OGÓL</w:t>
      </w:r>
      <w:r w:rsidRP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Postępowanie konkursowe zarządza i ogłasza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Biblioteki Publiczne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>j w Kluczewsku.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2. Konkurs ogłasza się poprzez zamieszczenie ogłoszenia w Biuletynie Informacji Publicznej Urzędu Gminy oraz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3.Konkurs na w/w stanowisko jest otwarty i konkurencyjny.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4. W ogłoszeniu konkursu podaje się: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a) termin i miejsce przeprowadzenia konkursu,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b) nazwę jednostki, której konkurs dotyczy,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c) kwalifikacje, wymagania do zajmowania stanowiska,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d) wymagania, jakim odpowiadać powinien kandydat na stanowisko,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e) wykaz dokumentów, jakie składa kandydat na stanowisko,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f) termin i miejsce składania dokumentów.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konkursu może przystąpić osoba, która posiada niezbędne wymagania związane z zatrudnieniem na stanowisko, na które przeprowadzany jest konkurs: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Obywatelstwo polskie, lub obywatelstwo Unii Europejskiej lub obywatelstwo innych państw, których obywatelom na podstawie umów międzynarodowych lub przepisów prawa 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wspólnotowego przysługuje prawo podjęcia zatrudnienia na terytorium Rzeczpospolitej Polskiej.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2) Nie był prawomocnie skazany za przestępstwo: przeciwko mieniu, przeciwko obrotowi gospodarczemu, przeciwko działalności instytucji państwowych oraz samorządu terytorialnego, przeciwko wiarygodności dokumentów lub za przestępstwo karne skarbowe, także nie była karana za przestępstwo umyślne.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3) Ma pełną zdolność do czynności prawnych oraz korzystania z pełni praw publicznych.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4) Posiada wymagane wykształcenie:</w:t>
      </w:r>
    </w:p>
    <w:p w:rsidR="002A2D1F" w:rsidRPr="002A2D1F" w:rsidRDefault="002A2D1F" w:rsidP="002A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ekonomiczne jednolite studia magisterskie, ekonomiczne wyższe studia zawodowe, uzupełniające ekonomiczne studia magisterskie lub ekonomiczne studia podyplomowe i posiada co najmniej 3-letnią praktykę w księgowości lub ukończył średnią, policealną lub pomaturalną szkołę ekonomiczną i posiada co najmniej 6-letnią praktykę w księgowości.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5) Posiada umiejętność obsługi programów komputerowych (Płatnik, Pakiet Biurowy Microsoft Office lub Open Office), Programu Kadrowo-Płacowego, Programu Księgowo-Budżetowego oraz sprzętu biurowego. 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6) Legitymuje się znajomością gospodarki finansowej instytucji kultury, dyscypliny finansów publicznych, planu kont, księgowości, przepisów kadrowo-płacowych.  </w:t>
      </w:r>
    </w:p>
    <w:p w:rsidR="002A2D1F" w:rsidRPr="002A2D1F" w:rsidRDefault="002A2D1F" w:rsidP="005F7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7) Legitymuje się znajomością ustaw o rachunkowości, o finansach publicznych, prawa zamówień publicznych.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 związane z zatrudnieniem na stanowisko, na które przeprowadzany jest konkurs: </w:t>
      </w:r>
    </w:p>
    <w:p w:rsidR="002A2D1F" w:rsidRPr="002A2D1F" w:rsidRDefault="002A2D1F" w:rsidP="002A2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z zakresu ubezpieczeń społecznych i prawa podatkowego.</w:t>
      </w:r>
    </w:p>
    <w:p w:rsidR="002A2D1F" w:rsidRPr="002A2D1F" w:rsidRDefault="002A2D1F" w:rsidP="002A2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zespole, odpowiedzialność, sumienność i rzetelność, dobra organizacja czasu pracy.</w:t>
      </w:r>
    </w:p>
    <w:p w:rsidR="002A2D1F" w:rsidRPr="002A2D1F" w:rsidRDefault="002A2D1F" w:rsidP="002A2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powyższym stanowisku.</w:t>
      </w:r>
    </w:p>
    <w:p w:rsidR="002A2D1F" w:rsidRPr="002A2D1F" w:rsidRDefault="002A2D1F" w:rsidP="002A2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zakresie prowadzenia gospodarki finansowej i księgowości w jednostkach organizacyjnych sektora finansów publicznych.</w:t>
      </w:r>
    </w:p>
    <w:p w:rsidR="002A2D1F" w:rsidRPr="002A2D1F" w:rsidRDefault="002A2D1F" w:rsidP="002A2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</w:t>
      </w:r>
    </w:p>
    <w:p w:rsid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F77E6" w:rsidRDefault="005F77E6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7E6" w:rsidRDefault="005F77E6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7E6" w:rsidRDefault="005F77E6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7E6" w:rsidRDefault="005F77E6" w:rsidP="00742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473" w:rsidRDefault="00742473" w:rsidP="00742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473" w:rsidRPr="002A2D1F" w:rsidRDefault="00742473" w:rsidP="00742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D1F" w:rsidRPr="002A2D1F" w:rsidRDefault="002A2D1F" w:rsidP="00742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obowiązków wykonywanych na stanowisku głównego księgowego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Gminnej Biblioteki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w Kluczewsku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z uwzględnieniem terminowego regulowania akceptowanych zobowiązań, szczególnie zobowiązań publiczno-prawnych.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 finansowych z planem finansowym, z uwzględnieniem maksymalnego poziomu zaciąganych zobowiązań do wysokości wynikającej z różnicy planowanych wydatków, pomniejszonych o wydatki na wynagrodzenia i uposażenia oraz o obligatoryjne naliczenia pochodnych od wynagrodzeń i uposażeń.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kompletności i rzetelności dokumentów dotyczących operacji gospodarczych i finansowych w zakresie określonym przez Ustawę o Finansach Publicznych.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procedur w zakresie gromadzenia i wydatkowania środków instytucji według standardów określonych w obowiązujących przepisach.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nadzoru nad przestrzeganiem procedur, o których mowa w Art. 54 pkt. 1. Ustawy o Finansach Publicznych.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wydatkowanie środków oraz gospodarowanie mieniem instytucji.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i porównywanie stanu faktycznego ze stanem wymaganym oraz prezentowanie wyników tych badań dyrektorowi instytucji.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projektów budżetu instytucji. 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wymaganych przepisami niezbędnych dla bieżącego zarządzania sprawozdań finansowych i budżetowych z realizacji planu. </w:t>
      </w:r>
    </w:p>
    <w:p w:rsidR="002A2D1F" w:rsidRPr="002A2D1F" w:rsidRDefault="002A2D1F" w:rsidP="002A2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rocznych planów finansowych w ujęciu:</w:t>
      </w:r>
    </w:p>
    <w:p w:rsidR="002A2D1F" w:rsidRPr="002A2D1F" w:rsidRDefault="00742473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a/ przychodów – stanowiących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realne prognozy ich wielkości                                                                                                                                                       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  b/ wydatków (kosztów) – stanowiących realne wielkości o nieprzekraczalnym limicie, który może zostać podwyższony jedynie w przypadku zrealizowania przychodów     wyższych od prognozowanych, a zmiana wydatków nie spowoduje zwiększenia dotacji.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bilansu, prowadzenie sprawozdawczości budżetowej i podatkowej instytucji.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nadzór nad prawidłowością naliczania wynagrodzeń i pochodnych, zaliczek podatkowych, składek, potrąceń oraz terminowe ich przekazywanie.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komputerowych finansowych w tym sporządzanie, rozliczanie i przesyłanie drogą elektroniczną dokumentacji.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przechowywanie i zabezpieczanie dokumentów finansowo-księgowych.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księgowej wyposażenia, sprzętu oraz innych wartości rzeczowych nie stanowiących środków trwałych, ich umorzenia zgodnie z obowiązującymi przepisami.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Załatwianie spraw emerytalno – rentowych pracowników.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Przedłożenie planów do zatwierdzenia zgodnie z Ustawą o Organizowaniu  Prowadzeniu Działalności Kulturalnej w terminie ustalonym przez Urząd Gminy.</w:t>
      </w:r>
    </w:p>
    <w:p w:rsidR="002A2D1F" w:rsidRPr="002A2D1F" w:rsidRDefault="002A2D1F" w:rsidP="002A2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efektywnej i rzetelnej gospodarki finansowej.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8) Dla osób nieposiadających obywatelstwa polskiego - znajomość języka polskiego potwierdzona dokumentem określonym w załączniku Nr 2 do Rozporządzenia Prezesa Rady Ministrów z dnia 16 grudnia 2009r. w sprawie sposobu przeprowadzania postępowania kwalifik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>acyjnego w służbie cywilnej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5. Oferta kandydata powinna zawierać: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2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Życiorys zawodowy z opisem dotychczasowej działalności zawodowej.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List motywacyjny.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Kserokopie dokumentów (poświadczone przez kandydata za zgodność z oryginałem) potwierdzającego kwalifikacje zawodowe i wykształcenie.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Kserokopie świadectw pracy (poświadczone przez kandydata za zgodność z oryginałem) potwierdzające okresy zatrudnienia oraz staż pracy w księgowości.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Oświadczenie kandydata o korzystaniu z pełni praw publicznych.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Oświadczenie o niekaralności i oświadczenie o braku skazania prawomocnym wyrokiem sądu za przestępstwo ścigane z oskarżenia publicznego lub umyślne przestępstwo skarbowe oraz za przestępstwa: przeciwko mieniu, przeciwko obrotowi gospodarczemu, przeciwko działalności instytucji państwowych oraz samorządu terytorialnego, przeciwko wiarygodności dokumentów lub za przestępstwo karne skarbowe.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Oświadczenie o stanie zdrowia pozwalającym na zatrudnienie na stanowisku.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 w siedzibie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Biblioteki Publicznej w Kluczewsku ul. Spółdzielcza12, 29-120 Kluczewsko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 z dopiskiem: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„Konkurs na stanowisko Głównego Księgowego w Gminnej Bibliotece Publiczne</w:t>
      </w:r>
      <w:r w:rsidR="005F7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 </w:t>
      </w: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3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luczewsku terminie do 26 listopada 2019 </w:t>
      </w:r>
      <w:proofErr w:type="spellStart"/>
      <w:r w:rsidR="00B3721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godz. 15.00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które wpłyną do biblioteki po wyżej wymienionym </w:t>
      </w:r>
      <w:r w:rsid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 nie będą rozpatrywane.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 list motywacyjny, CV powinny być opatrzone klauzulą:</w:t>
      </w:r>
    </w:p>
    <w:p w:rsidR="002A2D1F" w:rsidRPr="002A2D1F" w:rsidRDefault="005F77E6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</w:t>
      </w:r>
      <w:r w:rsidR="005E4F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2D1F" w:rsidRPr="00742473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4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  </w:t>
      </w:r>
      <w:r w:rsidRP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KOMISJA KONKURSOWA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1.Komisję konkursową powołuje zarządzeniem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 Publicznej w Kluczewsku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powołuje jej </w:t>
      </w:r>
      <w:r w:rsidR="005F7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 skład.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Pracami komisji konkursowej kieruje przewodniczący.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3.Komisja konkursowa przeprowadza postępowanie konkursowe nie później niż w ciągu 5 dni, po upływie terminu składania ofert.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4. Komisja konkursowa dokonuje oceny przydatności kandydata, którą wpisuje do protokołu.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5. Komisja ze swojego składu powołuje protokolanta.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6.Członkowie Komisji nie pobierają wynagrodzenia za pracę w komisji.</w:t>
      </w:r>
    </w:p>
    <w:p w:rsidR="002A2D1F" w:rsidRPr="00742473" w:rsidRDefault="002A2D1F" w:rsidP="00B37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="00B3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PRZEBIEG KONKURSU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odbywa się dwuetapowo. W pracach komisji nie mogą uczestniczyć osoby nie będące jej członkami. </w:t>
      </w:r>
    </w:p>
    <w:p w:rsidR="002A2D1F" w:rsidRPr="00742473" w:rsidRDefault="00B37210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</w:t>
      </w:r>
      <w:r w:rsidR="002A2D1F" w:rsidRP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ETAP PIERWSZY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Przewodniczący zapoznaje komisję z regulaminem konkursu.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2. Odbiera złożone oferty i sprawdza czy są nienaruszone.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3. Stwierdza bezstronność członków komisji. W przypadku stwierdzenia, że wśród członków komisji są osoby związane małżeństwem, pokrewieństwem, powinowactwem z kandydatem biorącym udział w konkursie albo pozostające wobec niej w takim stosunku prawnym lub faktycznym, że może to budzić uzasadnione wątpliwości co do jej obiektywizmu i bezstronności. Wyklucza się te osoby z prac komisji.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4. Członkowie komisji zapoznają się z dokumentami złożonymi przez kandydatów, oceniają złożone dokumenty pod względem wymogów formalnych.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5. Członkowie komisji decydują w głosowaniu jawnym o dopuszczeniu lub odmowie dopuszczenia kandydata do drugiego etapu konkursu. Rozstrzygnięcie następuje zwykłą większością głosów i jest ostateczne. W przypadku równej liczby głosów rozstrzyga głos przewodniczącego komisji.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6. W pierwszym etapie nie uczestniczą kandydaci.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Przewodniczący komisji informuje kandydatów o dopuszczeniu albo nie dopuszczeniu do dalszego postępowania konkursowego.</w:t>
      </w:r>
    </w:p>
    <w:p w:rsidR="002A2D1F" w:rsidRPr="00742473" w:rsidRDefault="00B37210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</w:t>
      </w:r>
      <w:r w:rsidR="002A2D1F" w:rsidRP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ETAP DRUGI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1. W drugim etapie uczestniczą kandydaci.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Komisja przeprowadza indywidualne rozmowy z kandydatami, zadaje pytania z zakresu znajomości i wiedzy określonej w wymaganiach zawartych w ogłoszeniu będącym załącznikiem nr 2 do Zarządzenia 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Biblioteki Publiczn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>ej w Kluczewsku,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Komisja wyłania kandydata na stanowisko Głównego Księgowego Gminnej Biblioteki 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głosowaniu jawnym.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Kandydatem na Głównego Księgowego Gminnej Biblioteki Publicznej 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zostaje osoba, która w głosowaniu uzyskała większą liczbę głosów. W przypadku równej liczby głosów rozstrzyga głos przewodniczącego komisji.</w:t>
      </w:r>
    </w:p>
    <w:p w:rsid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2473" w:rsidRPr="002A2D1F" w:rsidRDefault="00742473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D1F" w:rsidRPr="00742473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4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UWAGI KOŃCOWE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Z prac komisji i przebiegu głosowania sporządza się protokół, który bezpośrednio po zakończeniu pracy podpisują wszyscy jej członkowie.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2. Członków komisji obowiązuje zachowanie tajemnicy służbowej dotyczącej pracy komisji.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3. Członkowie komisji mogą wnosić do protokołu zastrzeżenia, co do pracy komisji, które zostaną wpisane do protokołu i wyjaśnione przed jego podpisaniem przez wszystkich członków komisji.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4. W sprawach nieuregulowanych niniejszym regulaminem decyzję podejmuje komisja w głosowaniu jawnym (Komisja może podjąć uchwałę o głosowaniu tajnym).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Przewodniczący komisji niezwłocznie po zakończeniu konkursu przekazuje protokół wraz z dokumentacją 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Kierownikowi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Biblioteki.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6. Ogłoszenie wyników konkursu następuje niezwłocznie.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7. Komisja konkursowa rozwiązuje się po rozstrzygnięciu konkursu.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Decyzja 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Biblioteki Publiczn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>ej w Kluczewsku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ostateczna.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9. Regulamin wchodzi w życie z dniem podpisania zarządzenia.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22D2D" w:rsidRDefault="002A2D1F" w:rsidP="00022D2D">
      <w:pPr>
        <w:spacing w:before="100" w:beforeAutospacing="1" w:after="100" w:afterAutospacing="1" w:line="240" w:lineRule="auto"/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Kierownik</w:t>
      </w: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Gminnej Biblioteki Publicznej</w:t>
      </w:r>
    </w:p>
    <w:p w:rsidR="00022D2D" w:rsidRDefault="00022D2D" w:rsidP="00022D2D">
      <w:pPr>
        <w:rPr>
          <w:rFonts w:ascii="Times New Roman" w:hAnsi="Times New Roman"/>
          <w:sz w:val="24"/>
        </w:rPr>
      </w:pP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/-/ Dagmara Strychalska</w:t>
      </w:r>
    </w:p>
    <w:p w:rsidR="00291130" w:rsidRDefault="00291130" w:rsidP="00291130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1130" w:rsidRDefault="00291130" w:rsidP="00291130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1130" w:rsidRDefault="00742473" w:rsidP="00742473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42473" w:rsidRDefault="00742473" w:rsidP="00742473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7444" w:rsidRDefault="00967444" w:rsidP="00742473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F10" w:rsidRDefault="00EA7F10" w:rsidP="00742473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7444" w:rsidRDefault="00967444" w:rsidP="00742473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42473" w:rsidRPr="002A2D1F" w:rsidRDefault="00742473" w:rsidP="00742473">
      <w:pPr>
        <w:tabs>
          <w:tab w:val="left" w:pos="68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D1F" w:rsidRPr="002A2D1F" w:rsidRDefault="002A2D1F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Załącznik nr 2 </w:t>
      </w:r>
    </w:p>
    <w:p w:rsidR="002A2D1F" w:rsidRPr="002A2D1F" w:rsidRDefault="00B37210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 zarządzenia nr 2/2019 </w:t>
      </w:r>
      <w:r w:rsidR="002911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Kierownika</w:t>
      </w:r>
      <w:r w:rsidR="002A2D1F" w:rsidRPr="002A2D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Gminnej Biblioteki Publicznej</w:t>
      </w:r>
    </w:p>
    <w:p w:rsidR="002A2D1F" w:rsidRPr="002A2D1F" w:rsidRDefault="00291130" w:rsidP="002A2D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Kluczewsku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naborze na stanowisko </w:t>
      </w: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Głównego Księgowego </w:t>
      </w: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Gminnej Bibliotece Publicznej </w:t>
      </w: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291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Kluczewsku</w:t>
      </w: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A2D1F" w:rsidRPr="002A2D1F" w:rsidRDefault="00291130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Biblioteki Publiczn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w Kluczewsku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konkurs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 GŁÓWNEGO KSIĘGOWEGO</w:t>
      </w:r>
    </w:p>
    <w:p w:rsidR="0008168C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Gminnej Bibliotece Publicznej </w:t>
      </w:r>
      <w:r w:rsidR="00291130" w:rsidRPr="0008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Kluczewsku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816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2D1F" w:rsidRPr="002A2D1F" w:rsidRDefault="0008168C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 czasu pracy na stanowisku głównego księgowego – </w:t>
      </w:r>
      <w:r w:rsidR="00B37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1/8</w:t>
      </w: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 etatu.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powinien spełniać zgodnie z art. 54 ustawy z dnia 27 sierpnia 2009 roku o finansach publicznych (Dz. U. z 2013 r. poz. 885 z </w:t>
      </w:r>
      <w:proofErr w:type="spellStart"/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następujące wymagania:</w:t>
      </w:r>
    </w:p>
    <w:p w:rsidR="002A2D1F" w:rsidRPr="002A2D1F" w:rsidRDefault="002A2D1F" w:rsidP="002A2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polskie, lub obywatelstwo Unii Europejskiej lub obywatelstwo innych państw, których obywatelom na podstawie umów międzynarodowych lub przepisów prawa wspólnotowego przysługuje prawo podjęcia zatrudnienia na terytorium Rzeczpospolitej Polskiej,</w:t>
      </w:r>
    </w:p>
    <w:p w:rsidR="002A2D1F" w:rsidRPr="002A2D1F" w:rsidRDefault="002A2D1F" w:rsidP="002A2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oraz korzystania z pełni praw publicznych.</w:t>
      </w:r>
    </w:p>
    <w:p w:rsidR="002A2D1F" w:rsidRPr="002A2D1F" w:rsidRDefault="002A2D1F" w:rsidP="002A2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 prawomocnie skazany za przestępstwo: przeciwko mieniu, przeciwko obrotowi gospodarczemu, przeciwko działalności instytucji państwowych oraz samorządu terytorialnego, przeciwko wiarygodności dokumentów lub za przestępstwo karne skarbowe, także nie była karana za przestępstwo umyślne.</w:t>
      </w:r>
    </w:p>
    <w:p w:rsidR="002A2D1F" w:rsidRPr="002A2D1F" w:rsidRDefault="002A2D1F" w:rsidP="002A2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ekonomiczne jednolite studia magisterskie, ekonomiczne wyższe studia zawodowe, uzupełniające ekonomiczne studia magisterskie lub ekonomiczne studia podyplomowe i posiada co najmniej 3-letnią praktykę w księgowości lub ukończył średnią, policealną lub pomaturalną szkołę ekonomiczną i posiada co najmniej 6-letnią praktykę w księgowości</w:t>
      </w:r>
    </w:p>
    <w:p w:rsidR="002A2D1F" w:rsidRPr="002A2D1F" w:rsidRDefault="002A2D1F" w:rsidP="002A2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 ustawy o rachunkowości, o finansach publicznych, prawo zamówień publicznych, płacowych, ZUS oraz prawa podatkowego </w:t>
      </w:r>
    </w:p>
    <w:p w:rsidR="002A2D1F" w:rsidRPr="002A2D1F" w:rsidRDefault="002A2D1F" w:rsidP="002A2D1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Legitymuje się umiejętnością obsługi programów komputerowych (Płatnik, Pakiet Biurowy Microsoft Office lub Open Office), Programu Kadrowo-Płacowego, Programu Księgowo-Budżetowego oraz sprzętu biurowego.  </w:t>
      </w:r>
    </w:p>
    <w:p w:rsidR="00742473" w:rsidRDefault="002A2D1F" w:rsidP="00532F0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Legitymuje się znajomością gospodarki finansowej instytucji kultury, dyscypliny finansów publicznych, planu kont, księgowości, przepisów kadrowo-płacowych.   </w:t>
      </w:r>
    </w:p>
    <w:p w:rsidR="00742473" w:rsidRDefault="00742473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473" w:rsidRDefault="00742473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D1F" w:rsidRPr="00742473" w:rsidRDefault="002A2D1F" w:rsidP="00742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 związane z zatrudnieniem na stanowisko, na które przeprowadzany jest konkurs: </w:t>
      </w:r>
    </w:p>
    <w:p w:rsidR="002A2D1F" w:rsidRPr="002A2D1F" w:rsidRDefault="002A2D1F" w:rsidP="002A2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zespole, odpowiedzialność, sumienność i rzetelność, dobra organizacja czasu pracy.</w:t>
      </w:r>
    </w:p>
    <w:p w:rsidR="002A2D1F" w:rsidRPr="002A2D1F" w:rsidRDefault="002A2D1F" w:rsidP="002A2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powyższym stanowisku.</w:t>
      </w:r>
    </w:p>
    <w:p w:rsidR="002A2D1F" w:rsidRPr="002A2D1F" w:rsidRDefault="002A2D1F" w:rsidP="002A2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zakresie prowadzenia gospodarki finansowej i księgowości w jednostkach organizacyjnych sektora finansów publicznych</w:t>
      </w:r>
    </w:p>
    <w:p w:rsidR="002A2D1F" w:rsidRPr="00742473" w:rsidRDefault="002A2D1F" w:rsidP="00280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 </w:t>
      </w:r>
    </w:p>
    <w:p w:rsidR="002A2D1F" w:rsidRPr="002A2D1F" w:rsidRDefault="002A2D1F" w:rsidP="002A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obowiązków wykonywanych na stanowisku głównego księgowego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Prowadzenie rachunkowości Gminnej Bibliote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Publicznej w Kluczewsku 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z uwzględnieniem terminowego regulowania akceptowanych zobowiązań, szczególnie zobowiązań publiczno-prawnych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wstępnej kontroli zgodności operacji gospodarczych i finansowych z planem finansowym, z uwzględnieniem maksymalnego poziomu zaciąganych zobowiązań do wysokości wynikającej z różnicy planowanych wydatków, pomniejszonych o wydatki na wynagrodzenia i uposażenia oraz o obligatoryjne naliczenia pochodnych od wynagrodzeń i uposażeń  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kompletności i rzetelności dokumentów dotyczących operacji gospodarczych i finansowych w zakresie określonym przez Ustawę o Finansach Publicznych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procedur w zakresie gromadzenia i wydatkowania środków instytucji według standardów określonych w obowiązujących przepisach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nadzoru nad przestrzeganiem procedur, o których mowa w Art. 54 pkt. 1. Ustawy o Finansach Publicznych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wydatkowanie środków oraz gospodarowanie mieniem instytucji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i porównywanie stanu faktycznego ze stanem wymaganym oraz prezentowanie wyników tych badań dyrektorowi instytucji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projektów budżetu instytucji 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wymaganych przepisami niezbędnych dla bieżącego zarządzania sprawozdań finansowych i budżetowych z realizacji planu</w:t>
      </w:r>
    </w:p>
    <w:p w:rsidR="002A2D1F" w:rsidRPr="002A2D1F" w:rsidRDefault="002A2D1F" w:rsidP="002A2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rocznych planów finansowych w ujęciu: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a/ przychodów – stanowiących realne prognozy ich wielkości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  b/ wydatków (kosztów) – stanowiących realne wielkości o nieprzekraczalnym limicie, który może zostać podwyższony jedynie w przypadku zrealizowania przychodów wyższych od prognozowanych, a zmiana wydatków nie spowoduje zwiększenia dotacji</w:t>
      </w:r>
    </w:p>
    <w:p w:rsidR="002A2D1F" w:rsidRPr="002A2D1F" w:rsidRDefault="002A2D1F" w:rsidP="002A2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bilansu, prowadzenie sprawozdawczości budżetowej i podatkowej instytucji</w:t>
      </w:r>
    </w:p>
    <w:p w:rsidR="002A2D1F" w:rsidRPr="002A2D1F" w:rsidRDefault="002A2D1F" w:rsidP="002A2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nadzór nad prawidłowością naliczania wynagrodzeń i pochodnych, zaliczek podatkowych, składek, potrąceń oraz terminowe ich przekazywanie</w:t>
      </w:r>
    </w:p>
    <w:p w:rsidR="002A2D1F" w:rsidRPr="002A2D1F" w:rsidRDefault="002A2D1F" w:rsidP="002A2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Obsługa programów komputerowych finansowych w tym sporządzanie, rozliczanie i przesyłanie drogą elektroniczną dokumentacji</w:t>
      </w:r>
    </w:p>
    <w:p w:rsidR="002A2D1F" w:rsidRPr="002A2D1F" w:rsidRDefault="002A2D1F" w:rsidP="002A2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Należyte przechowywanie i zabezpieczanie dokumentów finansowo-księgowych </w:t>
      </w:r>
    </w:p>
    <w:p w:rsidR="002A2D1F" w:rsidRPr="002A2D1F" w:rsidRDefault="002A2D1F" w:rsidP="002A2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księgowej wyposażenia, sprzętu oraz innych wartości rzeczowych nie stanowiących środków trwałych, ich umorzenia zgodnie z obowiązującymi przepisami</w:t>
      </w:r>
    </w:p>
    <w:p w:rsidR="002A2D1F" w:rsidRPr="002A2D1F" w:rsidRDefault="002A2D1F" w:rsidP="002A2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Załatwianie spraw emerytalno – rentowych pracowników</w:t>
      </w:r>
    </w:p>
    <w:p w:rsidR="002A2D1F" w:rsidRPr="002A2D1F" w:rsidRDefault="002A2D1F" w:rsidP="002A2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Przedłożenie planów do zatwierdzenia zgodnie z Ustawą o Organizowaniu  Prowadzeniu Działalności Kulturalnej w terminie ustalonym przez Urząd Gminy</w:t>
      </w:r>
    </w:p>
    <w:p w:rsidR="002A2D1F" w:rsidRDefault="002A2D1F" w:rsidP="00CE55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efektywnej i rzetelnej gospodarki finansowej </w:t>
      </w:r>
    </w:p>
    <w:p w:rsidR="0008168C" w:rsidRPr="0008168C" w:rsidRDefault="00064F9D" w:rsidP="00022D2D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Informacja o wskaźniku zatrudnienia osób niepełnosprawnych:</w:t>
      </w:r>
    </w:p>
    <w:p w:rsidR="00064F9D" w:rsidRPr="0008168C" w:rsidRDefault="00064F9D" w:rsidP="0008168C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6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miesiącu poprzedzającym datę upublicznienia ogłoszenia o naborze wskaźnik zatrudnienia osób niepełnosprawnych w </w:t>
      </w:r>
      <w:proofErr w:type="spellStart"/>
      <w:r w:rsidR="0008168C" w:rsidRPr="0008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spellEnd"/>
      <w:r w:rsidR="0008168C" w:rsidRPr="0008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Gminnej Bibliotece Publicznej </w:t>
      </w:r>
      <w:r w:rsidR="0008168C" w:rsidRPr="0008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Kluczewsku </w:t>
      </w:r>
      <w:r w:rsidRPr="0008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rehabilitacji zawodowej i społecznej oraz zatrudnianiu osób niepełnosprawnych, jest wyższy niż 6 %.</w:t>
      </w:r>
    </w:p>
    <w:p w:rsidR="00064F9D" w:rsidRPr="00064F9D" w:rsidRDefault="007173B4" w:rsidP="0008168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lang w:eastAsia="pl-PL"/>
        </w:rPr>
        <w:pict>
          <v:rect id="_x0000_i1025" style="width:453.6pt;height:1.5pt" o:hrstd="t" o:hr="t" fillcolor="#a0a0a0" stroked="f"/>
        </w:pict>
      </w:r>
    </w:p>
    <w:p w:rsidR="00064F9D" w:rsidRDefault="00022D2D" w:rsidP="00022D2D">
      <w:pPr>
        <w:pStyle w:val="NormalnyWeb"/>
        <w:ind w:left="720"/>
        <w:rPr>
          <w:rStyle w:val="Pogrubienie"/>
        </w:rPr>
      </w:pPr>
      <w:r>
        <w:rPr>
          <w:b/>
          <w:bCs/>
        </w:rPr>
        <w:t xml:space="preserve">    </w:t>
      </w:r>
      <w:r w:rsidR="00064F9D">
        <w:rPr>
          <w:b/>
          <w:bCs/>
        </w:rPr>
        <w:t xml:space="preserve">VI. </w:t>
      </w:r>
      <w:r w:rsidR="00064F9D">
        <w:rPr>
          <w:rStyle w:val="NagwekZnak"/>
        </w:rPr>
        <w:t xml:space="preserve"> </w:t>
      </w:r>
      <w:r w:rsidR="00064F9D">
        <w:rPr>
          <w:rStyle w:val="Pogrubienie"/>
        </w:rPr>
        <w:t>Wymagane dokumenty i oświadczenia w formie papierowej:</w:t>
      </w:r>
    </w:p>
    <w:p w:rsidR="00064F9D" w:rsidRPr="00064F9D" w:rsidRDefault="00064F9D" w:rsidP="0008168C">
      <w:pPr>
        <w:pStyle w:val="NormalnyWeb"/>
        <w:ind w:left="720"/>
        <w:rPr>
          <w:b/>
        </w:rPr>
      </w:pPr>
      <w:r>
        <w:t>1/  podanie o przyjęcie na stanowisko objęte konkursem (list motywacyjny),</w:t>
      </w:r>
      <w:r>
        <w:br/>
        <w:t>2/  krótki życiorys z przebiegiem nauki i pracy zawodowej (CV),</w:t>
      </w:r>
      <w:r>
        <w:br/>
        <w:t>3/ kserokopie dokumentów potwierdzających wymagane wykształcenie (dyplom lub zaświadczenie o odbytych studiach),</w:t>
      </w:r>
      <w:r>
        <w:br/>
        <w:t>4/  kserokopie dokumentów potwierdzających ww. staż pracy (np. świadectwa pracy, zaświadczenie o zatrudnieniu zawierające okres zatrudnienia),</w:t>
      </w:r>
      <w:r>
        <w:br/>
        <w:t>5/  kwestionariusz osobowy dla osoby ubiegającej się o zatrudnienie,</w:t>
      </w:r>
      <w:r>
        <w:br/>
        <w:t xml:space="preserve">6/  podpisane oświadczenia kandydata: </w:t>
      </w:r>
      <w:r>
        <w:br/>
        <w:t>• o posiadanym obywatelstwie,</w:t>
      </w:r>
      <w:r>
        <w:br/>
        <w:t>• o posiadaniu pełnej zdolności do czynności prawnych,</w:t>
      </w:r>
      <w:r>
        <w:br/>
        <w:t>• o korzystaniu z pełni praw publicznych,</w:t>
      </w:r>
      <w:r>
        <w:br/>
        <w:t>• że nie był skazany prawomocnym wyrokiem sądu za umyślne przestępstwo ścigane z oskarżenia publicznego oraz umyślne przestępstwo skarbowe,</w:t>
      </w:r>
      <w:r>
        <w:br/>
        <w:t>- ww. oświadczenia powinny zawierać klauzulę wynikającą z art. 233 k.k.</w:t>
      </w:r>
      <w:r>
        <w:br/>
        <w:t>- podpisana informacja o przetwarzaniu danych osobowych do celów rekrutacji w ramach naboru na wolne stanowisko urzędnicze, w tym wolne kier</w:t>
      </w:r>
      <w:r w:rsidR="0008168C">
        <w:t xml:space="preserve">ownicze stanowisko urzędnicze.                                                                                                                                         </w:t>
      </w:r>
      <w:r w:rsidRPr="00064F9D">
        <w:t xml:space="preserve">* Kwestionariusz osobowy dla osoby ubiegającej się o zatrudnienie, </w:t>
      </w:r>
      <w:r w:rsidR="009759C6">
        <w:t xml:space="preserve">                                                    </w:t>
      </w:r>
      <w:r w:rsidR="009759C6" w:rsidRPr="009759C6">
        <w:t xml:space="preserve"> List motywacyjny oraz cv powinny zawierać klauzulę: Wyrażam zgodę  na przetwarzanie moich danych osobowych dla potrzeb aktualnej rekrutacji zgodnie z Rozporządzenia Parlamentu Europejskiego i Rady (UE 2016/679 z dnia 27 kwietnia 2016 r. w sprawie osób fizycznych w związku z przetwarzaniem danych osobowych i w sprawie swobodnego przepływu takich danych oraz uchylenia dyrektywy 95/46/WE(RODO) oraz ustawą o ochronie danych osobowych z dnia 10 maja 2018 r. (Dz.U. z 2018 r. poz. 1000).       </w:t>
      </w:r>
    </w:p>
    <w:p w:rsidR="002A2D1F" w:rsidRPr="002A2D1F" w:rsidRDefault="0008168C" w:rsidP="0008168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4F9D" w:rsidRPr="0008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Wymagane dokumenty aplikacyjne należy składać w 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siedzibie biblioteki w  Kluczewsku ul. Spółdzielcza12,29-120 Kluczewsko, </w:t>
      </w:r>
      <w:r w:rsidR="002A2D1F"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 z dopiskiem: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„Konkurs na stanowisko Głównego Księgowego w Gminnej Bibliotece Publiczn</w:t>
      </w:r>
      <w:r w:rsidR="00291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 w Kluczewsku</w:t>
      </w:r>
      <w:r w:rsidRPr="002A2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="00B3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  26 listopada 2019 </w:t>
      </w:r>
      <w:r w:rsidR="002911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15.00</w: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D1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do biblioteki po wyżej wymienionym terminie, nie będą rozpatrywane.</w:t>
      </w:r>
    </w:p>
    <w:p w:rsidR="005E4FF7" w:rsidRDefault="0008168C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56960" w:rsidRP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VII. </w:t>
      </w:r>
      <w:r w:rsidR="005E4F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dodatkowe</w:t>
      </w:r>
    </w:p>
    <w:p w:rsidR="00E56960" w:rsidRPr="005E4FF7" w:rsidRDefault="00E56960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4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 przebiegu naboru będą umieszczane na stronie internetowej Biuletynu Informacji Publicznej Urzędu Gminy w Kluczew</w:t>
      </w:r>
      <w:r w:rsidR="00B37210" w:rsidRPr="005E4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sku, stronie internetowej </w:t>
      </w:r>
      <w:r w:rsidRPr="005E4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Kluczewsko oraz na tablicy informacyjnej urzędu. </w:t>
      </w:r>
    </w:p>
    <w:p w:rsidR="00E56960" w:rsidRDefault="00E56960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4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zakończeniu naboru oferty nie spełniające wymagań formalnych oraz oferty osób nie wskazanych do za</w:t>
      </w:r>
      <w:r w:rsidR="005E4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trudnienia, zostaną zniszczone.</w:t>
      </w:r>
      <w:r w:rsidRPr="005E4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022D2D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2D2D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2D2D" w:rsidRDefault="00022D2D" w:rsidP="00022D2D"/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Kierownik</w:t>
      </w: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Gminnej Biblioteki Publicznej</w:t>
      </w:r>
    </w:p>
    <w:p w:rsidR="00022D2D" w:rsidRDefault="00022D2D" w:rsidP="00022D2D">
      <w:pPr>
        <w:rPr>
          <w:rFonts w:ascii="Times New Roman" w:hAnsi="Times New Roman"/>
          <w:sz w:val="24"/>
        </w:rPr>
      </w:pP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/-/ Dagmara Strychalska</w:t>
      </w:r>
    </w:p>
    <w:p w:rsidR="00022D2D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2D2D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2D2D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2D2D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2D2D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22D2D" w:rsidRPr="005E4FF7" w:rsidRDefault="00022D2D" w:rsidP="00E5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960" w:rsidRPr="005E4FF7" w:rsidRDefault="007173B4" w:rsidP="00E56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3B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453.6pt;height:1.5pt" o:hralign="center" o:hrstd="t" o:hr="t" fillcolor="#a0a0a0" stroked="f"/>
        </w:pict>
      </w:r>
    </w:p>
    <w:p w:rsidR="002A2D1F" w:rsidRPr="002A2D1F" w:rsidRDefault="002A2D1F" w:rsidP="002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2D2D" w:rsidRDefault="00064F9D" w:rsidP="00022D2D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2D2D" w:rsidRDefault="00022D2D" w:rsidP="00022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717CB" w:rsidRPr="009604A3" w:rsidRDefault="00A717CB" w:rsidP="009604A3"/>
    <w:sectPr w:rsidR="00A717CB" w:rsidRPr="009604A3" w:rsidSect="0071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5254"/>
    <w:multiLevelType w:val="multilevel"/>
    <w:tmpl w:val="40AE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115E8"/>
    <w:multiLevelType w:val="multilevel"/>
    <w:tmpl w:val="4E96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B03A0"/>
    <w:multiLevelType w:val="multilevel"/>
    <w:tmpl w:val="6D5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13ACC"/>
    <w:multiLevelType w:val="multilevel"/>
    <w:tmpl w:val="DBCC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65424"/>
    <w:multiLevelType w:val="multilevel"/>
    <w:tmpl w:val="4FA6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84AE2"/>
    <w:multiLevelType w:val="multilevel"/>
    <w:tmpl w:val="1F6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F554BD"/>
    <w:multiLevelType w:val="multilevel"/>
    <w:tmpl w:val="4296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44B88"/>
    <w:multiLevelType w:val="multilevel"/>
    <w:tmpl w:val="D26C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D1F"/>
    <w:rsid w:val="00022D2D"/>
    <w:rsid w:val="00064F9D"/>
    <w:rsid w:val="0008168C"/>
    <w:rsid w:val="00291130"/>
    <w:rsid w:val="002A2D1F"/>
    <w:rsid w:val="005E4FF7"/>
    <w:rsid w:val="005F77E6"/>
    <w:rsid w:val="007173B4"/>
    <w:rsid w:val="00742473"/>
    <w:rsid w:val="008B4907"/>
    <w:rsid w:val="009604A3"/>
    <w:rsid w:val="00967444"/>
    <w:rsid w:val="009759C6"/>
    <w:rsid w:val="00A717CB"/>
    <w:rsid w:val="00B37210"/>
    <w:rsid w:val="00E56960"/>
    <w:rsid w:val="00EA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64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F9D"/>
  </w:style>
  <w:style w:type="character" w:styleId="Pogrubienie">
    <w:name w:val="Strong"/>
    <w:basedOn w:val="Domylnaczcionkaakapitu"/>
    <w:uiPriority w:val="22"/>
    <w:qFormat/>
    <w:rsid w:val="00064F9D"/>
    <w:rPr>
      <w:b/>
      <w:bCs/>
    </w:rPr>
  </w:style>
  <w:style w:type="paragraph" w:styleId="Akapitzlist">
    <w:name w:val="List Paragraph"/>
    <w:basedOn w:val="Normalny"/>
    <w:uiPriority w:val="34"/>
    <w:qFormat/>
    <w:rsid w:val="00064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64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F9D"/>
  </w:style>
  <w:style w:type="character" w:styleId="Pogrubienie">
    <w:name w:val="Strong"/>
    <w:basedOn w:val="Domylnaczcionkaakapitu"/>
    <w:uiPriority w:val="22"/>
    <w:qFormat/>
    <w:rsid w:val="00064F9D"/>
    <w:rPr>
      <w:b/>
      <w:bCs/>
    </w:rPr>
  </w:style>
  <w:style w:type="paragraph" w:styleId="Akapitzlist">
    <w:name w:val="List Paragraph"/>
    <w:basedOn w:val="Normalny"/>
    <w:uiPriority w:val="34"/>
    <w:qFormat/>
    <w:rsid w:val="00064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3104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Emilia</cp:lastModifiedBy>
  <cp:revision>27</cp:revision>
  <cp:lastPrinted>2019-11-14T13:45:00Z</cp:lastPrinted>
  <dcterms:created xsi:type="dcterms:W3CDTF">2019-11-07T15:20:00Z</dcterms:created>
  <dcterms:modified xsi:type="dcterms:W3CDTF">2019-11-15T19:53:00Z</dcterms:modified>
</cp:coreProperties>
</file>