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500134648-N-2018 z dnia 14-06-2018 r. </w:t>
      </w:r>
    </w:p>
    <w:p w:rsidR="00127310" w:rsidRPr="00127310" w:rsidRDefault="00127310" w:rsidP="00127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Kluczewsko: Udzielenie i obsługa kredytu długoterminowego złotowego do wysokości 2.400.000,00 PLN z przeznaczeniem na pokrycie planowanego deficytu budżetowego Gminy Kluczewsko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556605-N-2018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12, 29-120  Kluczewsko, woj. świętokrzyskie, państwo Polska, tel. 447814246, e-mail ug@kluczewsko.gmina.pl, faks 447814224. 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www.kluczewsko.gmina.pl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i obsługa kredytu długoterminowego złotowego do wysokości 2.400.000,00 PLN z przeznaczeniem na pokrycie planowanego deficytu budżetowego Gminy Kluczewsko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273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FN.271.1.2018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273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udzielenie i obsługa kredytu długoterminowego złotowego do wysokości 2.400.000,00 PLN z przeznaczeniem na pokrycie planowanego deficytu budżetowego Gminy Kluczewsko zgodnie z opisem SIWZ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66113000-5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III.1) TRYB UDZIELENIA ZAMÓWIENIA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127310" w:rsidRPr="00127310" w:rsidTr="001273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7310" w:rsidRPr="00127310" w:rsidTr="001273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7310" w:rsidRPr="00127310" w:rsidTr="001273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29/05/2018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271000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Bank Spółdzielczy we Włoszczowie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Partyzantów 5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29-100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Włoszczowa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269709.04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269709.04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269709.04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</w:t>
            </w:r>
            <w:r w:rsidRPr="00127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podwykonawcom: </w:t>
            </w:r>
          </w:p>
          <w:p w:rsidR="00127310" w:rsidRPr="00127310" w:rsidRDefault="00127310" w:rsidP="001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  <w:bookmarkStart w:id="0" w:name="_GoBack"/>
      <w:bookmarkEnd w:id="0"/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127310" w:rsidRPr="00127310" w:rsidRDefault="00127310" w:rsidP="00127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7310" w:rsidRPr="00E728CA" w:rsidRDefault="00127310" w:rsidP="00127310">
      <w:pPr>
        <w:spacing w:after="0" w:line="240" w:lineRule="auto"/>
        <w:jc w:val="right"/>
        <w:rPr>
          <w:b/>
          <w:sz w:val="28"/>
          <w:szCs w:val="28"/>
        </w:rPr>
      </w:pPr>
      <w:r w:rsidRPr="00E728CA">
        <w:rPr>
          <w:b/>
          <w:sz w:val="28"/>
          <w:szCs w:val="28"/>
        </w:rPr>
        <w:t>Zatwierdzam:</w:t>
      </w:r>
    </w:p>
    <w:p w:rsidR="00127310" w:rsidRPr="00E728CA" w:rsidRDefault="00127310" w:rsidP="00127310">
      <w:pPr>
        <w:spacing w:after="0" w:line="240" w:lineRule="auto"/>
        <w:jc w:val="right"/>
        <w:rPr>
          <w:b/>
          <w:sz w:val="28"/>
          <w:szCs w:val="28"/>
        </w:rPr>
      </w:pPr>
      <w:r w:rsidRPr="00E728CA">
        <w:rPr>
          <w:b/>
          <w:sz w:val="28"/>
          <w:szCs w:val="28"/>
        </w:rPr>
        <w:t>Wójt Gminy Kluczewsko</w:t>
      </w:r>
    </w:p>
    <w:p w:rsidR="00127310" w:rsidRPr="00E728CA" w:rsidRDefault="00127310" w:rsidP="00127310">
      <w:pPr>
        <w:spacing w:after="0" w:line="240" w:lineRule="auto"/>
        <w:jc w:val="right"/>
        <w:rPr>
          <w:b/>
          <w:sz w:val="28"/>
          <w:szCs w:val="28"/>
        </w:rPr>
      </w:pPr>
      <w:r w:rsidRPr="00E728CA">
        <w:rPr>
          <w:b/>
          <w:sz w:val="28"/>
          <w:szCs w:val="28"/>
        </w:rPr>
        <w:t>Rafał Pałka</w:t>
      </w:r>
    </w:p>
    <w:p w:rsidR="00370C06" w:rsidRDefault="00370C06" w:rsidP="00127310">
      <w:pPr>
        <w:jc w:val="right"/>
      </w:pPr>
    </w:p>
    <w:sectPr w:rsidR="0037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10"/>
    <w:rsid w:val="00127310"/>
    <w:rsid w:val="003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3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6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4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6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9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9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6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7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5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4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3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4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3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2018-06-14T06:53:00Z</dcterms:created>
  <dcterms:modified xsi:type="dcterms:W3CDTF">2018-06-14T06:55:00Z</dcterms:modified>
</cp:coreProperties>
</file>