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31B" w:rsidRDefault="0066331B" w:rsidP="0066331B">
      <w:pPr>
        <w:widowControl w:val="0"/>
        <w:suppressAutoHyphens/>
        <w:spacing w:after="0" w:line="276" w:lineRule="auto"/>
        <w:jc w:val="center"/>
        <w:rPr>
          <w:rFonts w:cs="Century Gothic"/>
          <w:b/>
          <w:bCs/>
          <w:sz w:val="18"/>
          <w:szCs w:val="18"/>
        </w:rPr>
      </w:pPr>
      <w:r>
        <w:rPr>
          <w:b/>
          <w:sz w:val="18"/>
          <w:szCs w:val="18"/>
        </w:rPr>
        <w:t xml:space="preserve">Załącznik nr 4 do Instrukcji dla Wykonawców Specyfikacji Istotnych Warunków Zamówienia w przedmiocie </w:t>
      </w:r>
      <w:r>
        <w:rPr>
          <w:rFonts w:cs="Century Gothic"/>
          <w:b/>
          <w:bCs/>
          <w:sz w:val="18"/>
          <w:szCs w:val="18"/>
        </w:rPr>
        <w:t xml:space="preserve"> </w:t>
      </w:r>
    </w:p>
    <w:p w:rsidR="0066331B" w:rsidRDefault="0066331B" w:rsidP="0066331B">
      <w:pPr>
        <w:widowControl w:val="0"/>
        <w:suppressAutoHyphens/>
        <w:spacing w:after="0" w:line="276" w:lineRule="auto"/>
        <w:jc w:val="center"/>
        <w:rPr>
          <w:rFonts w:cs="Century Gothic"/>
          <w:b/>
          <w:bCs/>
          <w:sz w:val="18"/>
          <w:szCs w:val="18"/>
        </w:rPr>
      </w:pPr>
      <w:r>
        <w:rPr>
          <w:rFonts w:cs="Century Gothic"/>
          <w:b/>
          <w:bCs/>
          <w:sz w:val="18"/>
          <w:szCs w:val="18"/>
        </w:rPr>
        <w:t xml:space="preserve">dostawy i montażu 138 instalacji solarnych i 126 mikro-instalacji fotowoltaicznych w ramach programu </w:t>
      </w:r>
    </w:p>
    <w:p w:rsidR="0066331B" w:rsidRDefault="0066331B" w:rsidP="0066331B">
      <w:pPr>
        <w:widowControl w:val="0"/>
        <w:pBdr>
          <w:bottom w:val="single" w:sz="4" w:space="1" w:color="auto"/>
        </w:pBdr>
        <w:suppressAutoHyphens/>
        <w:spacing w:after="0" w:line="276" w:lineRule="auto"/>
        <w:jc w:val="center"/>
        <w:rPr>
          <w:rFonts w:cs="Century Gothic"/>
          <w:b/>
          <w:sz w:val="18"/>
          <w:szCs w:val="18"/>
        </w:rPr>
      </w:pPr>
      <w:r>
        <w:rPr>
          <w:rFonts w:cs="Century Gothic"/>
          <w:b/>
          <w:sz w:val="18"/>
          <w:szCs w:val="18"/>
        </w:rPr>
        <w:t>„Zielona energia dla mieszkańców gmin Kluczewsko, Moskorzew, Radków, Secemin”</w:t>
      </w:r>
    </w:p>
    <w:p w:rsidR="008A5DFD" w:rsidRPr="008A5DFD" w:rsidRDefault="008A5DFD" w:rsidP="008A5DFD">
      <w:pPr>
        <w:suppressAutoHyphens/>
        <w:autoSpaceDN w:val="0"/>
        <w:spacing w:after="0" w:line="276" w:lineRule="auto"/>
        <w:jc w:val="right"/>
        <w:textAlignment w:val="baseline"/>
        <w:rPr>
          <w:rFonts w:asciiTheme="minorHAnsi" w:eastAsia="Times New Roman" w:hAnsiTheme="minorHAnsi" w:cstheme="minorHAnsi"/>
          <w:b/>
          <w:color w:val="000000"/>
          <w:kern w:val="0"/>
          <w:sz w:val="24"/>
          <w:szCs w:val="22"/>
          <w:u w:val="single"/>
          <w:lang w:eastAsia="pl-PL"/>
        </w:rPr>
      </w:pPr>
    </w:p>
    <w:p w:rsidR="008A5DFD" w:rsidRDefault="008A5DFD" w:rsidP="008A5DFD">
      <w:pPr>
        <w:spacing w:after="0" w:line="276" w:lineRule="auto"/>
        <w:jc w:val="right"/>
        <w:rPr>
          <w:rFonts w:asciiTheme="minorHAnsi" w:eastAsia="Times New Roman" w:hAnsiTheme="minorHAnsi" w:cstheme="minorHAnsi"/>
          <w:color w:val="auto"/>
          <w:spacing w:val="4"/>
          <w:kern w:val="0"/>
          <w:sz w:val="24"/>
          <w:lang w:eastAsia="pl-PL"/>
        </w:rPr>
      </w:pPr>
      <w:r w:rsidRPr="008A5DFD">
        <w:rPr>
          <w:rFonts w:asciiTheme="minorHAnsi" w:eastAsia="Times New Roman" w:hAnsiTheme="minorHAnsi" w:cstheme="minorHAnsi"/>
          <w:color w:val="auto"/>
          <w:spacing w:val="4"/>
          <w:kern w:val="0"/>
          <w:sz w:val="24"/>
          <w:lang w:eastAsia="pl-PL"/>
        </w:rPr>
        <w:t>……………………….., dnia ………………….</w:t>
      </w:r>
    </w:p>
    <w:p w:rsidR="009B10EC" w:rsidRDefault="00725E65" w:rsidP="009B10EC">
      <w:pPr>
        <w:spacing w:after="0" w:line="276" w:lineRule="auto"/>
        <w:rPr>
          <w:rFonts w:asciiTheme="minorHAnsi" w:eastAsia="Times New Roman" w:hAnsiTheme="minorHAnsi" w:cstheme="minorHAnsi"/>
          <w:color w:val="auto"/>
          <w:spacing w:val="4"/>
          <w:kern w:val="0"/>
          <w:sz w:val="24"/>
          <w:lang w:eastAsia="pl-PL"/>
        </w:rPr>
      </w:pPr>
      <w:bookmarkStart w:id="0" w:name="_GoBack"/>
      <w:bookmarkEnd w:id="0"/>
      <w:r w:rsidRPr="00725E65">
        <w:rPr>
          <w:rFonts w:asciiTheme="minorHAnsi" w:eastAsia="Times New Roman" w:hAnsiTheme="minorHAnsi" w:cstheme="minorHAnsi"/>
          <w:color w:val="auto"/>
          <w:spacing w:val="4"/>
          <w:kern w:val="0"/>
          <w:sz w:val="24"/>
          <w:lang w:eastAsia="pl-PL"/>
        </w:rPr>
        <w:t>Znak sprawy: B.271.2.2019</w:t>
      </w:r>
    </w:p>
    <w:p w:rsidR="009B10EC" w:rsidRPr="008A5DFD" w:rsidRDefault="009B10EC" w:rsidP="009B10EC">
      <w:pPr>
        <w:spacing w:after="0" w:line="276" w:lineRule="auto"/>
        <w:rPr>
          <w:rFonts w:asciiTheme="minorHAnsi" w:eastAsia="Times New Roman" w:hAnsiTheme="minorHAnsi" w:cstheme="minorHAnsi"/>
          <w:color w:val="auto"/>
          <w:spacing w:val="4"/>
          <w:kern w:val="0"/>
          <w:sz w:val="24"/>
          <w:lang w:eastAsia="pl-PL"/>
        </w:rPr>
      </w:pPr>
    </w:p>
    <w:p w:rsidR="008A5DFD" w:rsidRPr="008A5DFD" w:rsidRDefault="008A5DFD" w:rsidP="008A5DFD">
      <w:pPr>
        <w:suppressAutoHyphens/>
        <w:autoSpaceDN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000000"/>
          <w:kern w:val="0"/>
          <w:sz w:val="24"/>
          <w:u w:val="single"/>
          <w:lang w:eastAsia="pl-PL"/>
        </w:rPr>
      </w:pPr>
      <w:r w:rsidRPr="008A5DFD">
        <w:rPr>
          <w:rFonts w:asciiTheme="minorHAnsi" w:eastAsia="Times New Roman" w:hAnsiTheme="minorHAnsi" w:cstheme="minorHAnsi"/>
          <w:b/>
          <w:color w:val="000000"/>
          <w:kern w:val="0"/>
          <w:sz w:val="24"/>
          <w:u w:val="single"/>
          <w:lang w:eastAsia="pl-PL"/>
        </w:rPr>
        <w:t>ZAMAWIAJĄCY:</w:t>
      </w:r>
    </w:p>
    <w:p w:rsidR="009B10EC" w:rsidRDefault="009B10EC" w:rsidP="008A5DFD">
      <w:pPr>
        <w:suppressAutoHyphens/>
        <w:autoSpaceDN w:val="0"/>
        <w:spacing w:after="0" w:line="240" w:lineRule="auto"/>
        <w:ind w:left="10" w:hanging="10"/>
        <w:jc w:val="both"/>
        <w:textAlignment w:val="baseline"/>
        <w:rPr>
          <w:rFonts w:asciiTheme="minorHAnsi" w:eastAsia="Times New Roman" w:hAnsiTheme="minorHAnsi" w:cstheme="minorHAnsi"/>
          <w:b/>
          <w:color w:val="000000"/>
          <w:kern w:val="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7"/>
        <w:gridCol w:w="2358"/>
        <w:gridCol w:w="2358"/>
        <w:gridCol w:w="2358"/>
      </w:tblGrid>
      <w:tr w:rsidR="008302C9" w:rsidRPr="008302C9" w:rsidTr="005A2FF2">
        <w:tc>
          <w:tcPr>
            <w:tcW w:w="3498" w:type="dxa"/>
            <w:tcBorders>
              <w:top w:val="dotted" w:sz="4" w:space="0" w:color="F2F2F2" w:themeColor="background1" w:themeShade="F2"/>
              <w:left w:val="dotted" w:sz="4" w:space="0" w:color="F2F2F2" w:themeColor="background1" w:themeShade="F2"/>
              <w:bottom w:val="dotted" w:sz="4" w:space="0" w:color="F2F2F2" w:themeColor="background1" w:themeShade="F2"/>
              <w:right w:val="dotted" w:sz="4" w:space="0" w:color="F2F2F2" w:themeColor="background1" w:themeShade="F2"/>
            </w:tcBorders>
          </w:tcPr>
          <w:p w:rsidR="008302C9" w:rsidRPr="008302C9" w:rsidRDefault="008302C9" w:rsidP="008302C9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Cs w:val="20"/>
                <w:lang w:eastAsia="pl-PL"/>
              </w:rPr>
            </w:pPr>
            <w:r w:rsidRPr="008302C9">
              <w:rPr>
                <w:rFonts w:asciiTheme="minorHAnsi" w:eastAsia="Times New Roman" w:hAnsiTheme="minorHAnsi" w:cstheme="minorHAnsi"/>
                <w:b/>
                <w:color w:val="000000"/>
                <w:kern w:val="0"/>
                <w:szCs w:val="20"/>
                <w:lang w:eastAsia="pl-PL"/>
              </w:rPr>
              <w:t>Gmina Kluczewsko</w:t>
            </w:r>
          </w:p>
          <w:p w:rsidR="008302C9" w:rsidRPr="008302C9" w:rsidRDefault="008302C9" w:rsidP="008302C9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Cs w:val="20"/>
                <w:lang w:eastAsia="pl-PL"/>
              </w:rPr>
            </w:pPr>
            <w:r w:rsidRPr="008302C9">
              <w:rPr>
                <w:rFonts w:asciiTheme="minorHAnsi" w:eastAsia="Times New Roman" w:hAnsiTheme="minorHAnsi" w:cstheme="minorHAnsi"/>
                <w:color w:val="000000"/>
                <w:kern w:val="0"/>
                <w:szCs w:val="20"/>
                <w:lang w:eastAsia="pl-PL"/>
              </w:rPr>
              <w:t>Ulica Spółdzielcza 12</w:t>
            </w:r>
          </w:p>
          <w:p w:rsidR="008302C9" w:rsidRPr="008302C9" w:rsidRDefault="008302C9" w:rsidP="008302C9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Cs w:val="20"/>
                <w:lang w:eastAsia="pl-PL"/>
              </w:rPr>
            </w:pPr>
            <w:r w:rsidRPr="008302C9">
              <w:rPr>
                <w:rFonts w:asciiTheme="minorHAnsi" w:eastAsia="Times New Roman" w:hAnsiTheme="minorHAnsi" w:cstheme="minorHAnsi"/>
                <w:color w:val="000000"/>
                <w:kern w:val="0"/>
                <w:szCs w:val="20"/>
                <w:lang w:eastAsia="pl-PL"/>
              </w:rPr>
              <w:t>29-120 Kluczewsko</w:t>
            </w:r>
          </w:p>
          <w:p w:rsidR="008302C9" w:rsidRPr="008302C9" w:rsidRDefault="008302C9" w:rsidP="008302C9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0"/>
                <w:lang w:eastAsia="pl-PL"/>
              </w:rPr>
            </w:pPr>
            <w:r w:rsidRPr="008302C9">
              <w:rPr>
                <w:rFonts w:asciiTheme="minorHAnsi" w:eastAsia="Times New Roman" w:hAnsiTheme="minorHAnsi" w:cstheme="minorHAnsi"/>
                <w:color w:val="000000"/>
                <w:kern w:val="0"/>
                <w:szCs w:val="20"/>
                <w:lang w:eastAsia="pl-PL"/>
              </w:rPr>
              <w:t xml:space="preserve">NIP </w:t>
            </w:r>
            <w:r w:rsidRPr="008302C9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0"/>
                <w:lang w:eastAsia="pl-PL"/>
              </w:rPr>
              <w:t>6090003613</w:t>
            </w:r>
          </w:p>
          <w:p w:rsidR="008302C9" w:rsidRPr="008302C9" w:rsidRDefault="008302C9" w:rsidP="008302C9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Cs w:val="20"/>
                <w:lang w:eastAsia="pl-PL"/>
              </w:rPr>
            </w:pPr>
            <w:r w:rsidRPr="008302C9">
              <w:rPr>
                <w:rFonts w:asciiTheme="minorHAnsi" w:eastAsia="Times New Roman" w:hAnsiTheme="minorHAnsi" w:cstheme="minorHAnsi"/>
                <w:color w:val="000000"/>
                <w:kern w:val="0"/>
                <w:szCs w:val="20"/>
                <w:lang w:eastAsia="pl-PL"/>
              </w:rPr>
              <w:t xml:space="preserve">Regon: </w:t>
            </w:r>
            <w:r w:rsidRPr="008302C9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0"/>
                <w:lang w:eastAsia="pl-PL"/>
              </w:rPr>
              <w:t>590648050</w:t>
            </w:r>
          </w:p>
        </w:tc>
        <w:tc>
          <w:tcPr>
            <w:tcW w:w="3498" w:type="dxa"/>
            <w:tcBorders>
              <w:top w:val="dotted" w:sz="4" w:space="0" w:color="F2F2F2" w:themeColor="background1" w:themeShade="F2"/>
              <w:left w:val="dotted" w:sz="4" w:space="0" w:color="F2F2F2" w:themeColor="background1" w:themeShade="F2"/>
              <w:bottom w:val="dotted" w:sz="4" w:space="0" w:color="F2F2F2" w:themeColor="background1" w:themeShade="F2"/>
              <w:right w:val="dotted" w:sz="4" w:space="0" w:color="F2F2F2" w:themeColor="background1" w:themeShade="F2"/>
            </w:tcBorders>
          </w:tcPr>
          <w:p w:rsidR="008302C9" w:rsidRPr="008302C9" w:rsidRDefault="008302C9" w:rsidP="008302C9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0"/>
                <w:lang w:eastAsia="pl-PL"/>
              </w:rPr>
            </w:pPr>
            <w:r w:rsidRPr="008302C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0"/>
                <w:lang w:eastAsia="pl-PL"/>
              </w:rPr>
              <w:t>Gmina Mosk</w:t>
            </w:r>
            <w:r w:rsidR="00A67EB3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0"/>
                <w:lang w:eastAsia="pl-PL"/>
              </w:rPr>
              <w:t>o</w:t>
            </w:r>
            <w:r w:rsidRPr="008302C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0"/>
                <w:lang w:eastAsia="pl-PL"/>
              </w:rPr>
              <w:t>rzew</w:t>
            </w:r>
          </w:p>
          <w:p w:rsidR="008302C9" w:rsidRPr="008302C9" w:rsidRDefault="008302C9" w:rsidP="008302C9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0"/>
                <w:lang w:eastAsia="pl-PL"/>
              </w:rPr>
            </w:pPr>
            <w:r w:rsidRPr="008302C9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0"/>
                <w:lang w:eastAsia="pl-PL"/>
              </w:rPr>
              <w:t>Mosk</w:t>
            </w:r>
            <w:r w:rsidR="00A67EB3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0"/>
                <w:lang w:eastAsia="pl-PL"/>
              </w:rPr>
              <w:t>o</w:t>
            </w:r>
            <w:r w:rsidRPr="008302C9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0"/>
                <w:lang w:eastAsia="pl-PL"/>
              </w:rPr>
              <w:t>rzew 42</w:t>
            </w:r>
          </w:p>
          <w:p w:rsidR="008302C9" w:rsidRPr="008302C9" w:rsidRDefault="008302C9" w:rsidP="008302C9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0"/>
                <w:lang w:eastAsia="pl-PL"/>
              </w:rPr>
            </w:pPr>
            <w:r w:rsidRPr="008302C9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0"/>
                <w:lang w:eastAsia="pl-PL"/>
              </w:rPr>
              <w:t>29-130 Mosk</w:t>
            </w:r>
            <w:r w:rsidR="00A67EB3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0"/>
                <w:lang w:eastAsia="pl-PL"/>
              </w:rPr>
              <w:t>o</w:t>
            </w:r>
            <w:r w:rsidRPr="008302C9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0"/>
                <w:lang w:eastAsia="pl-PL"/>
              </w:rPr>
              <w:t>rzew</w:t>
            </w:r>
          </w:p>
          <w:p w:rsidR="008302C9" w:rsidRPr="008302C9" w:rsidRDefault="008302C9" w:rsidP="008302C9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0"/>
                <w:lang w:eastAsia="pl-PL"/>
              </w:rPr>
            </w:pPr>
            <w:r w:rsidRPr="008302C9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0"/>
                <w:lang w:eastAsia="pl-PL"/>
              </w:rPr>
              <w:t xml:space="preserve">NIP: 6090000655 </w:t>
            </w:r>
          </w:p>
          <w:p w:rsidR="008302C9" w:rsidRPr="008302C9" w:rsidRDefault="008302C9" w:rsidP="008302C9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0"/>
                <w:lang w:eastAsia="pl-PL"/>
              </w:rPr>
            </w:pPr>
            <w:r w:rsidRPr="008302C9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0"/>
                <w:lang w:eastAsia="pl-PL"/>
              </w:rPr>
              <w:t>REGON: 151398971</w:t>
            </w:r>
          </w:p>
        </w:tc>
        <w:tc>
          <w:tcPr>
            <w:tcW w:w="3499" w:type="dxa"/>
            <w:tcBorders>
              <w:top w:val="dotted" w:sz="4" w:space="0" w:color="F2F2F2" w:themeColor="background1" w:themeShade="F2"/>
              <w:left w:val="dotted" w:sz="4" w:space="0" w:color="F2F2F2" w:themeColor="background1" w:themeShade="F2"/>
              <w:bottom w:val="dotted" w:sz="4" w:space="0" w:color="F2F2F2" w:themeColor="background1" w:themeShade="F2"/>
              <w:right w:val="dotted" w:sz="4" w:space="0" w:color="F2F2F2" w:themeColor="background1" w:themeShade="F2"/>
            </w:tcBorders>
          </w:tcPr>
          <w:p w:rsidR="008302C9" w:rsidRPr="008302C9" w:rsidRDefault="008302C9" w:rsidP="008302C9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0"/>
                <w:lang w:eastAsia="pl-PL"/>
              </w:rPr>
            </w:pPr>
            <w:r w:rsidRPr="008302C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0"/>
                <w:lang w:eastAsia="pl-PL"/>
              </w:rPr>
              <w:t>Gmina Radków</w:t>
            </w:r>
          </w:p>
          <w:p w:rsidR="008302C9" w:rsidRPr="008302C9" w:rsidRDefault="008302C9" w:rsidP="008302C9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0"/>
                <w:lang w:eastAsia="pl-PL"/>
              </w:rPr>
            </w:pPr>
            <w:r w:rsidRPr="008302C9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0"/>
                <w:lang w:eastAsia="pl-PL"/>
              </w:rPr>
              <w:t>Radków 99</w:t>
            </w:r>
          </w:p>
          <w:p w:rsidR="008302C9" w:rsidRPr="008302C9" w:rsidRDefault="008302C9" w:rsidP="008302C9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0"/>
                <w:lang w:eastAsia="pl-PL"/>
              </w:rPr>
            </w:pPr>
            <w:r w:rsidRPr="008302C9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0"/>
                <w:lang w:eastAsia="pl-PL"/>
              </w:rPr>
              <w:t>29-135 Radków</w:t>
            </w:r>
          </w:p>
          <w:p w:rsidR="008302C9" w:rsidRPr="008302C9" w:rsidRDefault="008302C9" w:rsidP="008302C9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0"/>
                <w:lang w:eastAsia="pl-PL"/>
              </w:rPr>
            </w:pPr>
            <w:r w:rsidRPr="008302C9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0"/>
                <w:lang w:eastAsia="pl-PL"/>
              </w:rPr>
              <w:t xml:space="preserve">NIP: 6090002648 </w:t>
            </w:r>
          </w:p>
          <w:p w:rsidR="008302C9" w:rsidRPr="008302C9" w:rsidRDefault="008302C9" w:rsidP="008302C9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0"/>
                <w:lang w:eastAsia="pl-PL"/>
              </w:rPr>
            </w:pPr>
            <w:r w:rsidRPr="008302C9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0"/>
                <w:lang w:eastAsia="pl-PL"/>
              </w:rPr>
              <w:t>REGON: 151398988</w:t>
            </w:r>
          </w:p>
        </w:tc>
        <w:tc>
          <w:tcPr>
            <w:tcW w:w="3499" w:type="dxa"/>
            <w:tcBorders>
              <w:top w:val="dotted" w:sz="4" w:space="0" w:color="F2F2F2" w:themeColor="background1" w:themeShade="F2"/>
              <w:left w:val="dotted" w:sz="4" w:space="0" w:color="F2F2F2" w:themeColor="background1" w:themeShade="F2"/>
              <w:bottom w:val="dotted" w:sz="4" w:space="0" w:color="F2F2F2" w:themeColor="background1" w:themeShade="F2"/>
              <w:right w:val="dotted" w:sz="4" w:space="0" w:color="F2F2F2" w:themeColor="background1" w:themeShade="F2"/>
            </w:tcBorders>
          </w:tcPr>
          <w:p w:rsidR="008302C9" w:rsidRPr="008302C9" w:rsidRDefault="008302C9" w:rsidP="008302C9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0"/>
                <w:lang w:eastAsia="pl-PL"/>
              </w:rPr>
            </w:pPr>
            <w:r w:rsidRPr="008302C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0"/>
                <w:lang w:eastAsia="pl-PL"/>
              </w:rPr>
              <w:t>Gmina Secemin</w:t>
            </w:r>
          </w:p>
          <w:p w:rsidR="008302C9" w:rsidRPr="008302C9" w:rsidRDefault="008302C9" w:rsidP="008302C9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0"/>
                <w:lang w:eastAsia="pl-PL"/>
              </w:rPr>
            </w:pPr>
            <w:r w:rsidRPr="008302C9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0"/>
                <w:lang w:eastAsia="pl-PL"/>
              </w:rPr>
              <w:t>Ulica Struga 2</w:t>
            </w:r>
          </w:p>
          <w:p w:rsidR="008302C9" w:rsidRPr="008302C9" w:rsidRDefault="008302C9" w:rsidP="008302C9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0"/>
                <w:lang w:eastAsia="pl-PL"/>
              </w:rPr>
            </w:pPr>
            <w:r w:rsidRPr="008302C9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0"/>
                <w:lang w:eastAsia="pl-PL"/>
              </w:rPr>
              <w:t>29-145 Secemin</w:t>
            </w:r>
          </w:p>
          <w:p w:rsidR="008302C9" w:rsidRPr="008302C9" w:rsidRDefault="008302C9" w:rsidP="008302C9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0"/>
                <w:lang w:eastAsia="pl-PL"/>
              </w:rPr>
            </w:pPr>
            <w:r w:rsidRPr="008302C9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0"/>
                <w:lang w:eastAsia="pl-PL"/>
              </w:rPr>
              <w:t xml:space="preserve">NIP: 6561919620 </w:t>
            </w:r>
          </w:p>
          <w:p w:rsidR="008302C9" w:rsidRPr="008302C9" w:rsidRDefault="008302C9" w:rsidP="008302C9">
            <w:pPr>
              <w:suppressAutoHyphens/>
              <w:autoSpaceDN w:val="0"/>
              <w:ind w:left="10" w:hanging="10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0"/>
                <w:lang w:eastAsia="pl-PL"/>
              </w:rPr>
            </w:pPr>
            <w:r w:rsidRPr="008302C9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Cs w:val="20"/>
                <w:lang w:eastAsia="pl-PL"/>
              </w:rPr>
              <w:t>REGON: 151398994</w:t>
            </w:r>
          </w:p>
        </w:tc>
      </w:tr>
    </w:tbl>
    <w:p w:rsidR="008302C9" w:rsidRPr="008302C9" w:rsidRDefault="008302C9" w:rsidP="008A5DFD">
      <w:pPr>
        <w:suppressAutoHyphens/>
        <w:autoSpaceDN w:val="0"/>
        <w:spacing w:after="0" w:line="240" w:lineRule="auto"/>
        <w:ind w:left="10" w:hanging="1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Cs w:val="20"/>
          <w:lang w:eastAsia="pl-PL"/>
        </w:rPr>
        <w:sectPr w:rsidR="008302C9" w:rsidRPr="008302C9" w:rsidSect="009B639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:rsidR="008A5DFD" w:rsidRPr="008A5DFD" w:rsidRDefault="008A5DFD" w:rsidP="0066331B">
      <w:pPr>
        <w:rPr>
          <w:rFonts w:asciiTheme="minorHAnsi" w:hAnsiTheme="minorHAnsi" w:cstheme="minorHAnsi"/>
          <w:b/>
          <w:sz w:val="24"/>
          <w:u w:val="single"/>
        </w:rPr>
      </w:pPr>
      <w:r w:rsidRPr="008A5DFD">
        <w:rPr>
          <w:rFonts w:asciiTheme="minorHAnsi" w:hAnsiTheme="minorHAnsi" w:cstheme="minorHAnsi"/>
          <w:b/>
          <w:sz w:val="24"/>
          <w:u w:val="single"/>
        </w:rPr>
        <w:lastRenderedPageBreak/>
        <w:t>WYKONAWCA:</w:t>
      </w:r>
    </w:p>
    <w:p w:rsidR="008A5DFD" w:rsidRPr="008A5DFD" w:rsidRDefault="008A5DFD" w:rsidP="0066331B">
      <w:pPr>
        <w:rPr>
          <w:rFonts w:asciiTheme="minorHAnsi" w:hAnsiTheme="minorHAnsi" w:cstheme="minorHAnsi"/>
        </w:rPr>
      </w:pPr>
      <w:r w:rsidRPr="008A5DFD">
        <w:rPr>
          <w:rFonts w:asciiTheme="minorHAnsi" w:hAnsiTheme="minorHAnsi" w:cstheme="minorHAnsi"/>
        </w:rPr>
        <w:t>…………………………………………………..…..…………</w:t>
      </w:r>
    </w:p>
    <w:p w:rsidR="008A5DFD" w:rsidRPr="008A5DFD" w:rsidRDefault="008A5DFD" w:rsidP="0066331B">
      <w:pPr>
        <w:rPr>
          <w:rFonts w:asciiTheme="minorHAnsi" w:hAnsiTheme="minorHAnsi" w:cstheme="minorHAnsi"/>
        </w:rPr>
      </w:pPr>
      <w:r w:rsidRPr="008A5DFD">
        <w:rPr>
          <w:rFonts w:asciiTheme="minorHAnsi" w:hAnsiTheme="minorHAnsi" w:cstheme="minorHAnsi"/>
        </w:rPr>
        <w:t>…………………………………………………..…..…………</w:t>
      </w:r>
    </w:p>
    <w:p w:rsidR="008A5DFD" w:rsidRPr="008A5DFD" w:rsidRDefault="008A5DFD" w:rsidP="0066331B">
      <w:pPr>
        <w:rPr>
          <w:rFonts w:asciiTheme="minorHAnsi" w:hAnsiTheme="minorHAnsi" w:cstheme="minorHAnsi"/>
        </w:rPr>
      </w:pPr>
      <w:r w:rsidRPr="008A5DFD">
        <w:rPr>
          <w:rFonts w:asciiTheme="minorHAnsi" w:hAnsiTheme="minorHAnsi" w:cstheme="minorHAnsi"/>
        </w:rPr>
        <w:t>…………………………………………………..…..…………</w:t>
      </w:r>
    </w:p>
    <w:p w:rsidR="008A5DFD" w:rsidRPr="008A5DFD" w:rsidRDefault="008A5DFD" w:rsidP="0066331B">
      <w:pPr>
        <w:rPr>
          <w:rFonts w:asciiTheme="minorHAnsi" w:hAnsiTheme="minorHAnsi" w:cstheme="minorHAnsi"/>
          <w:i/>
          <w:szCs w:val="20"/>
        </w:rPr>
      </w:pPr>
      <w:r w:rsidRPr="008A5DFD">
        <w:rPr>
          <w:rFonts w:asciiTheme="minorHAnsi" w:hAnsiTheme="minorHAnsi" w:cstheme="minorHAnsi"/>
          <w:i/>
          <w:szCs w:val="20"/>
        </w:rPr>
        <w:t>(pełna nazwa/firma, adres, w zależności od podmiotu: NIP/PESEL, KRS/CEIDG)</w:t>
      </w:r>
    </w:p>
    <w:p w:rsidR="008A5DFD" w:rsidRPr="008A5DFD" w:rsidRDefault="008A5DFD" w:rsidP="0066331B">
      <w:pPr>
        <w:rPr>
          <w:rFonts w:asciiTheme="minorHAnsi" w:hAnsiTheme="minorHAnsi" w:cstheme="minorHAnsi"/>
          <w:u w:val="single"/>
        </w:rPr>
      </w:pPr>
      <w:r w:rsidRPr="008A5DFD">
        <w:rPr>
          <w:rFonts w:asciiTheme="minorHAnsi" w:hAnsiTheme="minorHAnsi" w:cstheme="minorHAnsi"/>
          <w:u w:val="single"/>
        </w:rPr>
        <w:t>reprezentowany przez:</w:t>
      </w:r>
    </w:p>
    <w:p w:rsidR="008A5DFD" w:rsidRPr="008A5DFD" w:rsidRDefault="008A5DFD" w:rsidP="0066331B">
      <w:pPr>
        <w:rPr>
          <w:rFonts w:asciiTheme="minorHAnsi" w:hAnsiTheme="minorHAnsi" w:cstheme="minorHAnsi"/>
        </w:rPr>
      </w:pPr>
      <w:r w:rsidRPr="008A5DFD">
        <w:rPr>
          <w:rFonts w:asciiTheme="minorHAnsi" w:hAnsiTheme="minorHAnsi" w:cstheme="minorHAnsi"/>
        </w:rPr>
        <w:t>…………………………………………………..…..…………</w:t>
      </w:r>
    </w:p>
    <w:p w:rsidR="008A5DFD" w:rsidRPr="008A5DFD" w:rsidRDefault="008A5DFD" w:rsidP="0066331B">
      <w:pPr>
        <w:pStyle w:val="Bezodstpw"/>
      </w:pPr>
      <w:r w:rsidRPr="008A5DFD">
        <w:t>…………………………………………………..…..…………</w:t>
      </w:r>
    </w:p>
    <w:p w:rsidR="008A5DFD" w:rsidRPr="008A5DFD" w:rsidRDefault="008A5DFD" w:rsidP="0066331B">
      <w:pPr>
        <w:pStyle w:val="Bezodstpw"/>
        <w:rPr>
          <w:b/>
          <w:sz w:val="16"/>
          <w:szCs w:val="16"/>
        </w:rPr>
      </w:pPr>
      <w:r w:rsidRPr="008A5DFD">
        <w:rPr>
          <w:sz w:val="16"/>
          <w:szCs w:val="16"/>
        </w:rPr>
        <w:t xml:space="preserve"> (imię, nazwisko, stanowisko/podstawa do reprezentacji)</w:t>
      </w:r>
    </w:p>
    <w:p w:rsidR="008A5DFD" w:rsidRPr="008A5DFD" w:rsidRDefault="008A5DFD" w:rsidP="008A5DF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Times New Roman"/>
          <w:b/>
          <w:color w:val="auto"/>
          <w:kern w:val="0"/>
          <w:sz w:val="28"/>
          <w:szCs w:val="28"/>
          <w:lang w:eastAsia="pl-PL"/>
        </w:rPr>
      </w:pPr>
    </w:p>
    <w:p w:rsidR="008A5DFD" w:rsidRPr="008A5DFD" w:rsidRDefault="008A5DFD" w:rsidP="008A5DFD">
      <w:pPr>
        <w:spacing w:after="0" w:line="240" w:lineRule="auto"/>
        <w:contextualSpacing/>
        <w:jc w:val="center"/>
        <w:rPr>
          <w:rFonts w:asciiTheme="minorHAnsi" w:eastAsia="Times New Roman" w:hAnsiTheme="minorHAnsi" w:cstheme="minorHAnsi"/>
          <w:b/>
          <w:color w:val="auto"/>
          <w:kern w:val="0"/>
          <w:szCs w:val="20"/>
          <w:u w:val="single"/>
          <w:lang w:eastAsia="pl-PL"/>
        </w:rPr>
      </w:pPr>
      <w:r w:rsidRPr="008A5DFD">
        <w:rPr>
          <w:rFonts w:asciiTheme="minorHAnsi" w:eastAsia="Times New Roman" w:hAnsiTheme="minorHAnsi" w:cstheme="minorHAnsi"/>
          <w:b/>
          <w:color w:val="auto"/>
          <w:kern w:val="0"/>
          <w:szCs w:val="20"/>
          <w:u w:val="single"/>
          <w:lang w:eastAsia="pl-PL"/>
        </w:rPr>
        <w:t xml:space="preserve">OŚWIADCZENIE WYKONAWCY </w:t>
      </w:r>
    </w:p>
    <w:p w:rsidR="008A5DFD" w:rsidRPr="008A5DFD" w:rsidRDefault="008A5DFD" w:rsidP="008A5DFD">
      <w:pPr>
        <w:spacing w:after="0" w:line="240" w:lineRule="auto"/>
        <w:contextualSpacing/>
        <w:jc w:val="center"/>
        <w:rPr>
          <w:rFonts w:asciiTheme="minorHAnsi" w:eastAsia="Times New Roman" w:hAnsiTheme="minorHAnsi" w:cstheme="minorHAnsi"/>
          <w:b/>
          <w:color w:val="auto"/>
          <w:kern w:val="0"/>
          <w:szCs w:val="20"/>
          <w:u w:val="single"/>
        </w:rPr>
      </w:pPr>
      <w:r w:rsidRPr="008A5DFD">
        <w:rPr>
          <w:rFonts w:asciiTheme="minorHAnsi" w:eastAsia="Times New Roman" w:hAnsiTheme="minorHAnsi" w:cstheme="minorHAnsi"/>
          <w:color w:val="auto"/>
          <w:kern w:val="0"/>
          <w:szCs w:val="20"/>
        </w:rPr>
        <w:t xml:space="preserve">składane na podstawie art. 24 ust. 11 ustawy z dnia 29 stycznia 2004 r. </w:t>
      </w:r>
      <w:r w:rsidRPr="008A5DFD">
        <w:rPr>
          <w:rFonts w:asciiTheme="minorHAnsi" w:eastAsia="Times New Roman" w:hAnsiTheme="minorHAnsi" w:cstheme="minorHAnsi"/>
          <w:color w:val="auto"/>
          <w:kern w:val="0"/>
          <w:szCs w:val="20"/>
        </w:rPr>
        <w:br/>
        <w:t xml:space="preserve">Prawo zamówień publicznych (dalej jako: ustawa </w:t>
      </w:r>
      <w:proofErr w:type="spellStart"/>
      <w:r w:rsidRPr="008A5DFD">
        <w:rPr>
          <w:rFonts w:asciiTheme="minorHAnsi" w:eastAsia="Times New Roman" w:hAnsiTheme="minorHAnsi" w:cstheme="minorHAnsi"/>
          <w:color w:val="auto"/>
          <w:kern w:val="0"/>
          <w:szCs w:val="20"/>
        </w:rPr>
        <w:t>Pzp</w:t>
      </w:r>
      <w:proofErr w:type="spellEnd"/>
      <w:r w:rsidRPr="008A5DFD">
        <w:rPr>
          <w:rFonts w:asciiTheme="minorHAnsi" w:eastAsia="Times New Roman" w:hAnsiTheme="minorHAnsi" w:cstheme="minorHAnsi"/>
          <w:color w:val="auto"/>
          <w:kern w:val="0"/>
          <w:szCs w:val="20"/>
        </w:rPr>
        <w:t>),</w:t>
      </w:r>
    </w:p>
    <w:p w:rsidR="008A5DFD" w:rsidRDefault="008A5DFD" w:rsidP="008A5DFD">
      <w:pPr>
        <w:spacing w:after="0" w:line="240" w:lineRule="auto"/>
        <w:contextualSpacing/>
        <w:jc w:val="center"/>
        <w:rPr>
          <w:rFonts w:asciiTheme="minorHAnsi" w:eastAsia="Times New Roman" w:hAnsiTheme="minorHAnsi" w:cstheme="minorHAnsi"/>
          <w:b/>
          <w:color w:val="auto"/>
          <w:kern w:val="0"/>
          <w:szCs w:val="20"/>
          <w:u w:val="single"/>
          <w:lang w:eastAsia="pl-PL"/>
        </w:rPr>
      </w:pPr>
    </w:p>
    <w:p w:rsidR="007611CA" w:rsidRPr="008A5DFD" w:rsidRDefault="007611CA" w:rsidP="008A5DFD">
      <w:pPr>
        <w:spacing w:after="0" w:line="240" w:lineRule="auto"/>
        <w:contextualSpacing/>
        <w:jc w:val="center"/>
        <w:rPr>
          <w:rFonts w:asciiTheme="minorHAnsi" w:eastAsia="Times New Roman" w:hAnsiTheme="minorHAnsi" w:cstheme="minorHAnsi"/>
          <w:b/>
          <w:color w:val="auto"/>
          <w:kern w:val="0"/>
          <w:szCs w:val="20"/>
          <w:u w:val="single"/>
          <w:lang w:eastAsia="pl-PL"/>
        </w:rPr>
      </w:pPr>
    </w:p>
    <w:p w:rsidR="008A5DFD" w:rsidRPr="008A5DFD" w:rsidRDefault="008A5DFD" w:rsidP="008A5DFD">
      <w:pPr>
        <w:spacing w:after="0" w:line="240" w:lineRule="auto"/>
        <w:contextualSpacing/>
        <w:jc w:val="center"/>
        <w:rPr>
          <w:rFonts w:asciiTheme="minorHAnsi" w:eastAsia="Times New Roman" w:hAnsiTheme="minorHAnsi" w:cstheme="minorHAnsi"/>
          <w:color w:val="auto"/>
          <w:kern w:val="0"/>
          <w:szCs w:val="20"/>
          <w:lang w:eastAsia="pl-PL"/>
        </w:rPr>
      </w:pPr>
      <w:r w:rsidRPr="008A5DFD">
        <w:rPr>
          <w:rFonts w:asciiTheme="minorHAnsi" w:eastAsia="Times New Roman" w:hAnsiTheme="minorHAnsi" w:cstheme="minorHAnsi"/>
          <w:b/>
          <w:color w:val="auto"/>
          <w:kern w:val="0"/>
          <w:szCs w:val="20"/>
          <w:u w:val="single"/>
          <w:lang w:eastAsia="pl-PL"/>
        </w:rPr>
        <w:t>DOTYCZĄCE PRZESŁANEK WYKLUCZENIA Z POSTĘPOWANIA / GRUPA KAPITAŁOWA</w:t>
      </w:r>
    </w:p>
    <w:p w:rsidR="008A5DFD" w:rsidRPr="008A5DFD" w:rsidRDefault="008A5DFD" w:rsidP="008A5DFD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auto"/>
          <w:kern w:val="0"/>
          <w:szCs w:val="20"/>
        </w:rPr>
      </w:pPr>
      <w:r w:rsidRPr="008A5DFD">
        <w:rPr>
          <w:rFonts w:asciiTheme="minorHAnsi" w:eastAsia="Times New Roman" w:hAnsiTheme="minorHAnsi" w:cstheme="minorHAnsi"/>
          <w:b/>
          <w:color w:val="auto"/>
          <w:kern w:val="0"/>
          <w:szCs w:val="20"/>
        </w:rPr>
        <w:t xml:space="preserve">W związku ze złożeniem oferty w postępowaniu o udzielenie zamówienia publicznego pn. </w:t>
      </w:r>
      <w:r>
        <w:rPr>
          <w:rFonts w:asciiTheme="minorHAnsi" w:eastAsia="Times New Roman" w:hAnsiTheme="minorHAnsi" w:cstheme="minorHAnsi"/>
          <w:b/>
          <w:bCs/>
          <w:color w:val="auto"/>
          <w:kern w:val="0"/>
          <w:szCs w:val="20"/>
        </w:rPr>
        <w:t>D</w:t>
      </w:r>
      <w:r w:rsidR="00E15626">
        <w:rPr>
          <w:rFonts w:asciiTheme="minorHAnsi" w:eastAsia="Times New Roman" w:hAnsiTheme="minorHAnsi" w:cstheme="minorHAnsi"/>
          <w:b/>
          <w:bCs/>
          <w:color w:val="auto"/>
          <w:kern w:val="0"/>
          <w:szCs w:val="20"/>
        </w:rPr>
        <w:t xml:space="preserve">ostawa i montaż </w:t>
      </w:r>
      <w:r w:rsidR="008302C9">
        <w:rPr>
          <w:rFonts w:asciiTheme="minorHAnsi" w:eastAsia="Times New Roman" w:hAnsiTheme="minorHAnsi" w:cstheme="minorHAnsi"/>
          <w:b/>
          <w:bCs/>
          <w:color w:val="auto"/>
          <w:kern w:val="0"/>
          <w:szCs w:val="20"/>
        </w:rPr>
        <w:t>138 instalacji solarnych i 126</w:t>
      </w:r>
      <w:r w:rsidRPr="008A5DFD">
        <w:rPr>
          <w:rFonts w:asciiTheme="minorHAnsi" w:eastAsia="Times New Roman" w:hAnsiTheme="minorHAnsi" w:cstheme="minorHAnsi"/>
          <w:b/>
          <w:bCs/>
          <w:color w:val="auto"/>
          <w:kern w:val="0"/>
          <w:szCs w:val="20"/>
        </w:rPr>
        <w:t xml:space="preserve"> mikro</w:t>
      </w:r>
      <w:r w:rsidR="009B10EC">
        <w:rPr>
          <w:rFonts w:asciiTheme="minorHAnsi" w:eastAsia="Times New Roman" w:hAnsiTheme="minorHAnsi" w:cstheme="minorHAnsi"/>
          <w:b/>
          <w:bCs/>
          <w:color w:val="auto"/>
          <w:kern w:val="0"/>
          <w:szCs w:val="20"/>
        </w:rPr>
        <w:t>-</w:t>
      </w:r>
      <w:r w:rsidRPr="008A5DFD">
        <w:rPr>
          <w:rFonts w:asciiTheme="minorHAnsi" w:eastAsia="Times New Roman" w:hAnsiTheme="minorHAnsi" w:cstheme="minorHAnsi"/>
          <w:b/>
          <w:bCs/>
          <w:color w:val="auto"/>
          <w:kern w:val="0"/>
          <w:szCs w:val="20"/>
        </w:rPr>
        <w:t>instalacji fotowoltaicznych w ramach programu „</w:t>
      </w:r>
      <w:r w:rsidR="008302C9">
        <w:rPr>
          <w:rFonts w:asciiTheme="minorHAnsi" w:eastAsia="Times New Roman" w:hAnsiTheme="minorHAnsi" w:cstheme="minorHAnsi"/>
          <w:b/>
          <w:bCs/>
          <w:color w:val="auto"/>
          <w:kern w:val="0"/>
          <w:szCs w:val="20"/>
        </w:rPr>
        <w:t>Zielona energia dla mieszkańców gmin Kluczewsko, Mosk</w:t>
      </w:r>
      <w:r w:rsidR="00A67EB3">
        <w:rPr>
          <w:rFonts w:asciiTheme="minorHAnsi" w:eastAsia="Times New Roman" w:hAnsiTheme="minorHAnsi" w:cstheme="minorHAnsi"/>
          <w:b/>
          <w:bCs/>
          <w:color w:val="auto"/>
          <w:kern w:val="0"/>
          <w:szCs w:val="20"/>
        </w:rPr>
        <w:t>o</w:t>
      </w:r>
      <w:r w:rsidR="008302C9">
        <w:rPr>
          <w:rFonts w:asciiTheme="minorHAnsi" w:eastAsia="Times New Roman" w:hAnsiTheme="minorHAnsi" w:cstheme="minorHAnsi"/>
          <w:b/>
          <w:bCs/>
          <w:color w:val="auto"/>
          <w:kern w:val="0"/>
          <w:szCs w:val="20"/>
        </w:rPr>
        <w:t>rzew, Radków, Secemin</w:t>
      </w:r>
      <w:r w:rsidRPr="008A5DFD">
        <w:rPr>
          <w:rFonts w:asciiTheme="minorHAnsi" w:eastAsia="Times New Roman" w:hAnsiTheme="minorHAnsi" w:cstheme="minorHAnsi"/>
          <w:b/>
          <w:bCs/>
          <w:color w:val="auto"/>
          <w:kern w:val="0"/>
          <w:szCs w:val="20"/>
        </w:rPr>
        <w:t>”</w:t>
      </w:r>
      <w:r w:rsidRPr="008A5DFD">
        <w:rPr>
          <w:rFonts w:asciiTheme="minorHAnsi" w:eastAsia="Times New Roman" w:hAnsiTheme="minorHAnsi" w:cstheme="minorHAnsi"/>
          <w:b/>
          <w:color w:val="auto"/>
          <w:kern w:val="0"/>
          <w:szCs w:val="20"/>
        </w:rPr>
        <w:t xml:space="preserve"> oświadczam, co następuje:</w:t>
      </w:r>
    </w:p>
    <w:p w:rsidR="007611CA" w:rsidRPr="008A5DFD" w:rsidRDefault="007611CA" w:rsidP="008A5DFD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color w:val="auto"/>
          <w:kern w:val="0"/>
          <w:szCs w:val="20"/>
          <w:lang w:eastAsia="pl-PL"/>
        </w:rPr>
      </w:pPr>
    </w:p>
    <w:p w:rsidR="007611CA" w:rsidRPr="008A5DFD" w:rsidRDefault="007611CA" w:rsidP="007611CA">
      <w:pPr>
        <w:shd w:val="clear" w:color="auto" w:fill="BFBFBF"/>
        <w:spacing w:after="0" w:line="240" w:lineRule="auto"/>
        <w:contextualSpacing/>
        <w:rPr>
          <w:rFonts w:asciiTheme="minorHAnsi" w:eastAsia="Times New Roman" w:hAnsiTheme="minorHAnsi" w:cstheme="minorHAnsi"/>
          <w:color w:val="auto"/>
          <w:kern w:val="0"/>
          <w:szCs w:val="20"/>
          <w:lang w:eastAsia="pl-PL"/>
        </w:rPr>
      </w:pPr>
      <w:r w:rsidRPr="008A5DFD">
        <w:rPr>
          <w:rFonts w:asciiTheme="minorHAnsi" w:eastAsia="Times New Roman" w:hAnsiTheme="minorHAnsi" w:cstheme="minorHAnsi"/>
          <w:b/>
          <w:color w:val="auto"/>
          <w:kern w:val="0"/>
          <w:szCs w:val="20"/>
          <w:lang w:eastAsia="pl-PL"/>
        </w:rPr>
        <w:t>OŚWIADCZENIA DOTYCZĄCE WYKONAWCY*:</w:t>
      </w:r>
    </w:p>
    <w:p w:rsidR="007611CA" w:rsidRPr="008A5DFD" w:rsidRDefault="007611CA" w:rsidP="007611CA">
      <w:pPr>
        <w:spacing w:after="0" w:line="240" w:lineRule="auto"/>
        <w:ind w:left="720"/>
        <w:contextualSpacing/>
        <w:jc w:val="both"/>
        <w:rPr>
          <w:rFonts w:asciiTheme="minorHAnsi" w:eastAsia="Times New Roman" w:hAnsiTheme="minorHAnsi" w:cstheme="minorHAnsi"/>
          <w:color w:val="auto"/>
          <w:kern w:val="0"/>
          <w:szCs w:val="20"/>
        </w:rPr>
      </w:pPr>
    </w:p>
    <w:p w:rsidR="007611CA" w:rsidRPr="00A30A09" w:rsidRDefault="007611CA" w:rsidP="007611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color w:val="auto"/>
          <w:kern w:val="0"/>
          <w:szCs w:val="20"/>
        </w:rPr>
      </w:pPr>
      <w:r w:rsidRPr="008A5DFD">
        <w:rPr>
          <w:rFonts w:asciiTheme="minorHAnsi" w:eastAsia="Times New Roman" w:hAnsiTheme="minorHAnsi" w:cstheme="minorHAnsi"/>
          <w:color w:val="auto"/>
          <w:kern w:val="0"/>
          <w:szCs w:val="20"/>
        </w:rPr>
        <w:t xml:space="preserve">Oświadczam, </w:t>
      </w:r>
      <w:r w:rsidRPr="00A30A09">
        <w:rPr>
          <w:rFonts w:asciiTheme="minorHAnsi" w:eastAsia="Times New Roman" w:hAnsiTheme="minorHAnsi" w:cstheme="minorHAnsi"/>
          <w:b/>
          <w:color w:val="auto"/>
          <w:kern w:val="0"/>
          <w:szCs w:val="20"/>
        </w:rPr>
        <w:t>nie należę do grupy kapitałowej</w:t>
      </w:r>
      <w:r w:rsidRPr="00A30A09">
        <w:rPr>
          <w:rFonts w:asciiTheme="minorHAnsi" w:eastAsia="Times New Roman" w:hAnsiTheme="minorHAnsi" w:cstheme="minorHAnsi"/>
          <w:b/>
          <w:color w:val="auto"/>
          <w:kern w:val="0"/>
          <w:szCs w:val="20"/>
          <w:vertAlign w:val="superscript"/>
        </w:rPr>
        <w:t>*</w:t>
      </w:r>
      <w:r w:rsidRPr="00A30A09">
        <w:rPr>
          <w:rFonts w:asciiTheme="minorHAnsi" w:eastAsia="Times New Roman" w:hAnsiTheme="minorHAnsi" w:cstheme="minorHAnsi"/>
          <w:color w:val="auto"/>
          <w:kern w:val="0"/>
          <w:szCs w:val="20"/>
        </w:rPr>
        <w:t xml:space="preserve">, o której mowa w art. 24 ust. 1 pkt 23 ustawy - </w:t>
      </w:r>
      <w:r w:rsidRPr="00A30A09">
        <w:rPr>
          <w:rFonts w:asciiTheme="minorHAnsi" w:eastAsia="Times New Roman" w:hAnsiTheme="minorHAnsi" w:cstheme="minorHAnsi"/>
          <w:color w:val="auto"/>
          <w:kern w:val="0"/>
          <w:szCs w:val="20"/>
        </w:rPr>
        <w:br/>
        <w:t xml:space="preserve">Prawo zamówień publicznych, wraz z żadnym innym wykonawcą, który złożył ofertę </w:t>
      </w:r>
      <w:r w:rsidRPr="00A30A09">
        <w:rPr>
          <w:rFonts w:asciiTheme="minorHAnsi" w:eastAsia="Times New Roman" w:hAnsiTheme="minorHAnsi" w:cstheme="minorHAnsi"/>
          <w:color w:val="auto"/>
          <w:kern w:val="0"/>
          <w:szCs w:val="20"/>
        </w:rPr>
        <w:br/>
        <w:t xml:space="preserve">w przedmiotowym postępowaniu o udzielenie zamówienia </w:t>
      </w:r>
    </w:p>
    <w:p w:rsidR="007611CA" w:rsidRDefault="007611CA" w:rsidP="007611CA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color w:val="auto"/>
          <w:kern w:val="0"/>
          <w:sz w:val="16"/>
          <w:szCs w:val="16"/>
          <w:lang w:eastAsia="pl-PL"/>
        </w:rPr>
      </w:pPr>
    </w:p>
    <w:p w:rsidR="007611CA" w:rsidRPr="008A5DFD" w:rsidRDefault="007611CA" w:rsidP="007611CA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color w:val="auto"/>
          <w:kern w:val="0"/>
          <w:sz w:val="16"/>
          <w:szCs w:val="16"/>
          <w:lang w:eastAsia="pl-PL"/>
        </w:rPr>
      </w:pPr>
    </w:p>
    <w:p w:rsidR="007611CA" w:rsidRPr="008A5DFD" w:rsidRDefault="007611CA" w:rsidP="007611CA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color w:val="auto"/>
          <w:kern w:val="0"/>
          <w:sz w:val="16"/>
          <w:szCs w:val="16"/>
          <w:lang w:eastAsia="pl-PL"/>
        </w:rPr>
      </w:pPr>
      <w:r w:rsidRPr="008A5DFD">
        <w:rPr>
          <w:rFonts w:asciiTheme="minorHAnsi" w:eastAsia="Times New Roman" w:hAnsiTheme="minorHAnsi" w:cstheme="minorHAnsi"/>
          <w:color w:val="auto"/>
          <w:kern w:val="0"/>
          <w:sz w:val="16"/>
          <w:szCs w:val="16"/>
          <w:lang w:eastAsia="pl-PL"/>
        </w:rPr>
        <w:t>Art. 24.ust.1:</w:t>
      </w:r>
    </w:p>
    <w:p w:rsidR="007611CA" w:rsidRPr="008A5DFD" w:rsidRDefault="007611CA" w:rsidP="007611CA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color w:val="auto"/>
          <w:kern w:val="0"/>
          <w:sz w:val="16"/>
          <w:szCs w:val="16"/>
          <w:lang w:eastAsia="pl-PL"/>
        </w:rPr>
      </w:pPr>
      <w:r w:rsidRPr="008A5DFD">
        <w:rPr>
          <w:rFonts w:asciiTheme="minorHAnsi" w:eastAsia="Times New Roman" w:hAnsiTheme="minorHAnsi" w:cstheme="minorHAnsi"/>
          <w:color w:val="auto"/>
          <w:kern w:val="0"/>
          <w:sz w:val="16"/>
          <w:szCs w:val="16"/>
          <w:lang w:eastAsia="pl-PL"/>
        </w:rPr>
        <w:t>Z postępowania o udzielenie zamówienia wyklucza się:</w:t>
      </w:r>
    </w:p>
    <w:p w:rsidR="007611CA" w:rsidRPr="008A5DFD" w:rsidRDefault="007611CA" w:rsidP="007611CA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color w:val="auto"/>
          <w:kern w:val="0"/>
          <w:sz w:val="16"/>
          <w:szCs w:val="16"/>
          <w:lang w:eastAsia="pl-PL"/>
        </w:rPr>
      </w:pPr>
      <w:r w:rsidRPr="008A5DFD">
        <w:rPr>
          <w:rFonts w:asciiTheme="minorHAnsi" w:eastAsia="Times New Roman" w:hAnsiTheme="minorHAnsi" w:cstheme="minorHAnsi"/>
          <w:color w:val="auto"/>
          <w:kern w:val="0"/>
          <w:sz w:val="16"/>
          <w:szCs w:val="16"/>
          <w:lang w:eastAsia="pl-PL"/>
        </w:rPr>
        <w:t>23) wykonawców, którzy należąc do tej samej grupy kapitałowej, w rozumieniu ustawy z dnia 16 lutego 2007 r. o ochronie konkurencji i konsumentów (</w:t>
      </w:r>
      <w:r w:rsidR="00FA36A4" w:rsidRPr="00F819DE">
        <w:rPr>
          <w:rFonts w:asciiTheme="minorHAnsi" w:eastAsia="Times New Roman" w:hAnsiTheme="minorHAnsi" w:cstheme="minorHAnsi"/>
          <w:color w:val="auto"/>
          <w:kern w:val="0"/>
          <w:sz w:val="16"/>
          <w:szCs w:val="16"/>
          <w:lang w:eastAsia="pl-PL"/>
        </w:rPr>
        <w:t xml:space="preserve">Dz. U. z 2018 r. poz. 798 z </w:t>
      </w:r>
      <w:proofErr w:type="spellStart"/>
      <w:r w:rsidR="00FA36A4" w:rsidRPr="00F819DE">
        <w:rPr>
          <w:rFonts w:asciiTheme="minorHAnsi" w:eastAsia="Times New Roman" w:hAnsiTheme="minorHAnsi" w:cstheme="minorHAnsi"/>
          <w:color w:val="auto"/>
          <w:kern w:val="0"/>
          <w:sz w:val="16"/>
          <w:szCs w:val="16"/>
          <w:lang w:eastAsia="pl-PL"/>
        </w:rPr>
        <w:t>późn</w:t>
      </w:r>
      <w:proofErr w:type="spellEnd"/>
      <w:r w:rsidR="00FA36A4" w:rsidRPr="00F819DE">
        <w:rPr>
          <w:rFonts w:asciiTheme="minorHAnsi" w:eastAsia="Times New Roman" w:hAnsiTheme="minorHAnsi" w:cstheme="minorHAnsi"/>
          <w:color w:val="auto"/>
          <w:kern w:val="0"/>
          <w:sz w:val="16"/>
          <w:szCs w:val="16"/>
          <w:lang w:eastAsia="pl-PL"/>
        </w:rPr>
        <w:t>. zm.)</w:t>
      </w:r>
      <w:r w:rsidRPr="008A5DFD">
        <w:rPr>
          <w:rFonts w:asciiTheme="minorHAnsi" w:eastAsia="Times New Roman" w:hAnsiTheme="minorHAnsi" w:cstheme="minorHAnsi"/>
          <w:color w:val="auto"/>
          <w:kern w:val="0"/>
          <w:sz w:val="16"/>
          <w:szCs w:val="16"/>
          <w:lang w:eastAsia="pl-PL"/>
        </w:rPr>
        <w:t xml:space="preserve">, złożyli odrębne oferty, oferty częściowe lub wnioski o dopuszczenie do udziału w postępowaniu, chyba że wykażą, że istniejące między nimi powiązania nie prowadzą do zakłócenia konkurencji w postępowaniu o udzielenie zamówienia.  </w:t>
      </w:r>
    </w:p>
    <w:p w:rsidR="007611CA" w:rsidRDefault="007611CA" w:rsidP="007611CA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color w:val="auto"/>
          <w:kern w:val="0"/>
          <w:szCs w:val="20"/>
          <w:lang w:eastAsia="pl-PL"/>
        </w:rPr>
      </w:pPr>
    </w:p>
    <w:p w:rsidR="007611CA" w:rsidRPr="008A5DFD" w:rsidRDefault="007611CA" w:rsidP="007611CA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color w:val="auto"/>
          <w:kern w:val="0"/>
          <w:szCs w:val="20"/>
          <w:lang w:eastAsia="pl-PL"/>
        </w:rPr>
      </w:pPr>
    </w:p>
    <w:p w:rsidR="007611CA" w:rsidRPr="008A5DFD" w:rsidRDefault="007611CA" w:rsidP="007611CA">
      <w:pPr>
        <w:spacing w:after="0" w:line="240" w:lineRule="auto"/>
        <w:jc w:val="both"/>
        <w:rPr>
          <w:rFonts w:asciiTheme="minorHAnsi" w:eastAsia="Times New Roman" w:hAnsiTheme="minorHAnsi" w:cstheme="minorHAnsi"/>
          <w:color w:val="auto"/>
          <w:kern w:val="0"/>
          <w:szCs w:val="20"/>
        </w:rPr>
      </w:pPr>
    </w:p>
    <w:p w:rsidR="007611CA" w:rsidRPr="00A30A09" w:rsidRDefault="007611CA" w:rsidP="007611CA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color w:val="auto"/>
          <w:kern w:val="0"/>
          <w:szCs w:val="20"/>
        </w:rPr>
      </w:pPr>
      <w:r w:rsidRPr="008A5DFD">
        <w:rPr>
          <w:rFonts w:asciiTheme="minorHAnsi" w:eastAsia="Times New Roman" w:hAnsiTheme="minorHAnsi" w:cstheme="minorHAnsi"/>
          <w:color w:val="auto"/>
          <w:kern w:val="0"/>
          <w:szCs w:val="20"/>
        </w:rPr>
        <w:t xml:space="preserve">Oświadczam, </w:t>
      </w:r>
      <w:r w:rsidRPr="00A30A09">
        <w:rPr>
          <w:rFonts w:asciiTheme="minorHAnsi" w:eastAsia="Times New Roman" w:hAnsiTheme="minorHAnsi" w:cstheme="minorHAnsi"/>
          <w:b/>
          <w:color w:val="auto"/>
          <w:kern w:val="0"/>
          <w:szCs w:val="20"/>
        </w:rPr>
        <w:t>należę do tej samej grupy kapitałowej</w:t>
      </w:r>
      <w:r w:rsidRPr="00A30A09">
        <w:rPr>
          <w:rFonts w:asciiTheme="minorHAnsi" w:eastAsia="Times New Roman" w:hAnsiTheme="minorHAnsi" w:cstheme="minorHAnsi"/>
          <w:b/>
          <w:color w:val="auto"/>
          <w:kern w:val="0"/>
          <w:szCs w:val="20"/>
          <w:vertAlign w:val="superscript"/>
        </w:rPr>
        <w:t>*</w:t>
      </w:r>
      <w:r w:rsidRPr="00A30A09">
        <w:rPr>
          <w:rFonts w:asciiTheme="minorHAnsi" w:eastAsia="Times New Roman" w:hAnsiTheme="minorHAnsi" w:cstheme="minorHAnsi"/>
          <w:color w:val="auto"/>
          <w:kern w:val="0"/>
          <w:szCs w:val="20"/>
        </w:rPr>
        <w:t xml:space="preserve">, o której mowa w art. 24 ust 1 pkt 23 ustawy - </w:t>
      </w:r>
      <w:r w:rsidRPr="00A30A09">
        <w:rPr>
          <w:rFonts w:asciiTheme="minorHAnsi" w:eastAsia="Times New Roman" w:hAnsiTheme="minorHAnsi" w:cstheme="minorHAnsi"/>
          <w:color w:val="auto"/>
          <w:kern w:val="0"/>
          <w:szCs w:val="20"/>
        </w:rPr>
        <w:br/>
        <w:t xml:space="preserve">Prawo zamówień publicznych, wraz z następującymi wykonawcami, którzy złożyli oferty </w:t>
      </w:r>
      <w:r w:rsidRPr="00A30A09">
        <w:rPr>
          <w:rFonts w:asciiTheme="minorHAnsi" w:eastAsia="Times New Roman" w:hAnsiTheme="minorHAnsi" w:cstheme="minorHAnsi"/>
          <w:color w:val="auto"/>
          <w:kern w:val="0"/>
          <w:szCs w:val="20"/>
        </w:rPr>
        <w:br/>
        <w:t>w przedmiotowym post</w:t>
      </w:r>
      <w:r>
        <w:rPr>
          <w:rFonts w:asciiTheme="minorHAnsi" w:eastAsia="Times New Roman" w:hAnsiTheme="minorHAnsi" w:cstheme="minorHAnsi"/>
          <w:color w:val="auto"/>
          <w:kern w:val="0"/>
          <w:szCs w:val="20"/>
        </w:rPr>
        <w:t>ępowaniu o udzielenie zamówienia:</w:t>
      </w:r>
      <w:r w:rsidRPr="00A30A09">
        <w:rPr>
          <w:rFonts w:asciiTheme="minorHAnsi" w:eastAsia="Times New Roman" w:hAnsiTheme="minorHAnsi" w:cstheme="minorHAnsi"/>
          <w:color w:val="auto"/>
          <w:kern w:val="0"/>
          <w:szCs w:val="20"/>
        </w:rPr>
        <w:t xml:space="preserve"> </w:t>
      </w:r>
    </w:p>
    <w:p w:rsidR="007611CA" w:rsidRPr="00A30A09" w:rsidRDefault="007611CA" w:rsidP="007611CA">
      <w:pPr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color w:val="auto"/>
          <w:kern w:val="0"/>
          <w:szCs w:val="20"/>
        </w:rPr>
      </w:pPr>
      <w:r w:rsidRPr="00A30A09">
        <w:rPr>
          <w:rFonts w:asciiTheme="minorHAnsi" w:eastAsia="Times New Roman" w:hAnsiTheme="minorHAnsi" w:cstheme="minorHAnsi"/>
          <w:color w:val="auto"/>
          <w:kern w:val="0"/>
          <w:szCs w:val="20"/>
        </w:rPr>
        <w:t>……………………………………………………………………………………………………..</w:t>
      </w:r>
    </w:p>
    <w:p w:rsidR="007611CA" w:rsidRPr="00A30A09" w:rsidRDefault="007611CA" w:rsidP="007611CA">
      <w:pPr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color w:val="auto"/>
          <w:kern w:val="0"/>
          <w:szCs w:val="20"/>
        </w:rPr>
      </w:pPr>
      <w:r w:rsidRPr="00A30A09">
        <w:rPr>
          <w:rFonts w:asciiTheme="minorHAnsi" w:eastAsia="Times New Roman" w:hAnsiTheme="minorHAnsi" w:cstheme="minorHAnsi"/>
          <w:color w:val="auto"/>
          <w:kern w:val="0"/>
          <w:szCs w:val="20"/>
        </w:rPr>
        <w:t>……………………………………………………………………………………………………..</w:t>
      </w:r>
    </w:p>
    <w:p w:rsidR="007611CA" w:rsidRPr="00A30A09" w:rsidRDefault="007611CA" w:rsidP="007611CA">
      <w:pPr>
        <w:spacing w:after="0" w:line="240" w:lineRule="auto"/>
        <w:jc w:val="both"/>
        <w:rPr>
          <w:rFonts w:asciiTheme="minorHAnsi" w:eastAsia="Times New Roman" w:hAnsiTheme="minorHAnsi" w:cstheme="minorHAnsi"/>
          <w:color w:val="auto"/>
          <w:kern w:val="0"/>
          <w:szCs w:val="20"/>
        </w:rPr>
      </w:pPr>
      <w:r w:rsidRPr="00A30A09">
        <w:rPr>
          <w:rFonts w:asciiTheme="minorHAnsi" w:eastAsia="Times New Roman" w:hAnsiTheme="minorHAnsi" w:cstheme="minorHAnsi"/>
          <w:color w:val="auto"/>
          <w:kern w:val="0"/>
          <w:szCs w:val="20"/>
        </w:rPr>
        <w:t>oraz przedstawiam wraz z niniejszym oświadczeniem dowody, że powiązania z innym Wykonawcą nie prowadzą do zakłócenia konkurencji w postępowaniu o udzielnie zamówienia.</w:t>
      </w:r>
    </w:p>
    <w:p w:rsidR="007611CA" w:rsidRPr="008A5DFD" w:rsidRDefault="007611CA" w:rsidP="007611CA">
      <w:pPr>
        <w:spacing w:after="0" w:line="240" w:lineRule="auto"/>
        <w:jc w:val="both"/>
        <w:rPr>
          <w:rFonts w:asciiTheme="minorHAnsi" w:eastAsia="Times New Roman" w:hAnsiTheme="minorHAnsi" w:cstheme="minorHAnsi"/>
          <w:color w:val="auto"/>
          <w:kern w:val="0"/>
          <w:sz w:val="16"/>
          <w:szCs w:val="16"/>
          <w:lang w:eastAsia="pl-PL"/>
        </w:rPr>
      </w:pPr>
    </w:p>
    <w:p w:rsidR="007611CA" w:rsidRPr="008A5DFD" w:rsidRDefault="007611CA" w:rsidP="007611CA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color w:val="auto"/>
          <w:kern w:val="0"/>
          <w:sz w:val="16"/>
          <w:szCs w:val="16"/>
          <w:lang w:eastAsia="pl-PL"/>
        </w:rPr>
      </w:pPr>
    </w:p>
    <w:p w:rsidR="007611CA" w:rsidRPr="008A5DFD" w:rsidRDefault="007611CA" w:rsidP="007611CA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color w:val="auto"/>
          <w:kern w:val="0"/>
          <w:sz w:val="16"/>
          <w:szCs w:val="16"/>
          <w:lang w:eastAsia="pl-PL"/>
        </w:rPr>
      </w:pPr>
    </w:p>
    <w:p w:rsidR="007611CA" w:rsidRPr="008A5DFD" w:rsidRDefault="007611CA" w:rsidP="007611CA">
      <w:pPr>
        <w:spacing w:after="0" w:line="240" w:lineRule="auto"/>
        <w:rPr>
          <w:rFonts w:asciiTheme="minorHAnsi" w:eastAsia="Times New Roman" w:hAnsiTheme="minorHAnsi" w:cstheme="minorHAnsi"/>
          <w:b/>
          <w:color w:val="auto"/>
          <w:kern w:val="0"/>
          <w:sz w:val="28"/>
          <w:szCs w:val="28"/>
          <w:vertAlign w:val="superscript"/>
        </w:rPr>
      </w:pPr>
      <w:r w:rsidRPr="008A5DFD">
        <w:rPr>
          <w:rFonts w:asciiTheme="minorHAnsi" w:eastAsia="Times New Roman" w:hAnsiTheme="minorHAnsi" w:cstheme="minorHAnsi"/>
          <w:b/>
          <w:color w:val="auto"/>
          <w:kern w:val="0"/>
          <w:sz w:val="36"/>
          <w:szCs w:val="36"/>
          <w:vertAlign w:val="superscript"/>
        </w:rPr>
        <w:t xml:space="preserve">* - </w:t>
      </w:r>
      <w:r w:rsidRPr="008A5DFD">
        <w:rPr>
          <w:rFonts w:asciiTheme="minorHAnsi" w:eastAsia="Times New Roman" w:hAnsiTheme="minorHAnsi" w:cstheme="minorHAnsi"/>
          <w:b/>
          <w:color w:val="auto"/>
          <w:kern w:val="0"/>
          <w:sz w:val="28"/>
          <w:szCs w:val="28"/>
          <w:vertAlign w:val="superscript"/>
        </w:rPr>
        <w:t>należy wypełnić</w:t>
      </w:r>
      <w:r w:rsidR="0066331B">
        <w:rPr>
          <w:rFonts w:asciiTheme="minorHAnsi" w:eastAsia="Times New Roman" w:hAnsiTheme="minorHAnsi" w:cstheme="minorHAnsi"/>
          <w:b/>
          <w:color w:val="auto"/>
          <w:kern w:val="0"/>
          <w:sz w:val="28"/>
          <w:szCs w:val="28"/>
          <w:vertAlign w:val="superscript"/>
        </w:rPr>
        <w:t xml:space="preserve"> </w:t>
      </w:r>
      <w:r w:rsidRPr="008A5DFD">
        <w:rPr>
          <w:rFonts w:asciiTheme="minorHAnsi" w:eastAsia="Times New Roman" w:hAnsiTheme="minorHAnsi" w:cstheme="minorHAnsi"/>
          <w:b/>
          <w:color w:val="auto"/>
          <w:kern w:val="0"/>
          <w:sz w:val="28"/>
          <w:szCs w:val="28"/>
          <w:vertAlign w:val="superscript"/>
        </w:rPr>
        <w:t>pkt. 1</w:t>
      </w:r>
      <w:r w:rsidRPr="008A5DFD">
        <w:rPr>
          <w:rFonts w:asciiTheme="minorHAnsi" w:eastAsia="Times New Roman" w:hAnsiTheme="minorHAnsi" w:cstheme="minorHAnsi"/>
          <w:b/>
          <w:color w:val="auto"/>
          <w:kern w:val="0"/>
          <w:sz w:val="28"/>
          <w:szCs w:val="28"/>
          <w:u w:val="single"/>
          <w:vertAlign w:val="superscript"/>
        </w:rPr>
        <w:t xml:space="preserve"> lub</w:t>
      </w:r>
      <w:r w:rsidRPr="008A5DFD">
        <w:rPr>
          <w:rFonts w:asciiTheme="minorHAnsi" w:eastAsia="Times New Roman" w:hAnsiTheme="minorHAnsi" w:cstheme="minorHAnsi"/>
          <w:b/>
          <w:color w:val="auto"/>
          <w:kern w:val="0"/>
          <w:sz w:val="28"/>
          <w:szCs w:val="28"/>
          <w:vertAlign w:val="superscript"/>
        </w:rPr>
        <w:t xml:space="preserve"> pkt.  2</w:t>
      </w:r>
    </w:p>
    <w:p w:rsidR="007611CA" w:rsidRPr="008A5DFD" w:rsidRDefault="007611CA" w:rsidP="007611CA">
      <w:pPr>
        <w:spacing w:after="0" w:line="240" w:lineRule="auto"/>
        <w:ind w:left="4920"/>
        <w:contextualSpacing/>
        <w:jc w:val="right"/>
        <w:rPr>
          <w:rFonts w:asciiTheme="minorHAnsi" w:eastAsia="Times New Roman" w:hAnsiTheme="minorHAnsi" w:cstheme="minorHAnsi"/>
          <w:b/>
          <w:color w:val="auto"/>
          <w:kern w:val="0"/>
          <w:lang w:eastAsia="pl-PL"/>
        </w:rPr>
      </w:pPr>
    </w:p>
    <w:p w:rsidR="007611CA" w:rsidRPr="008A5DFD" w:rsidRDefault="007611CA" w:rsidP="007611CA">
      <w:pPr>
        <w:spacing w:after="0" w:line="240" w:lineRule="auto"/>
        <w:ind w:left="4920"/>
        <w:contextualSpacing/>
        <w:jc w:val="right"/>
        <w:rPr>
          <w:rFonts w:asciiTheme="minorHAnsi" w:eastAsia="Times New Roman" w:hAnsiTheme="minorHAnsi" w:cstheme="minorHAnsi"/>
          <w:b/>
          <w:color w:val="auto"/>
          <w:kern w:val="0"/>
          <w:lang w:eastAsia="pl-PL"/>
        </w:rPr>
      </w:pPr>
    </w:p>
    <w:sectPr w:rsidR="007611CA" w:rsidRPr="008A5DFD" w:rsidSect="009B10EC">
      <w:type w:val="continuous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D53" w:rsidRDefault="00A84D53" w:rsidP="003D39D0">
      <w:pPr>
        <w:spacing w:after="0" w:line="240" w:lineRule="auto"/>
      </w:pPr>
      <w:r>
        <w:separator/>
      </w:r>
    </w:p>
  </w:endnote>
  <w:endnote w:type="continuationSeparator" w:id="0">
    <w:p w:rsidR="00A84D53" w:rsidRDefault="00A84D53" w:rsidP="003D3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5D4" w:rsidRDefault="000D75D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5D4" w:rsidRDefault="000D75D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5D4" w:rsidRDefault="000D75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D53" w:rsidRDefault="00A84D53" w:rsidP="003D39D0">
      <w:pPr>
        <w:spacing w:after="0" w:line="240" w:lineRule="auto"/>
      </w:pPr>
      <w:r>
        <w:separator/>
      </w:r>
    </w:p>
  </w:footnote>
  <w:footnote w:type="continuationSeparator" w:id="0">
    <w:p w:rsidR="00A84D53" w:rsidRDefault="00A84D53" w:rsidP="003D3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5D4" w:rsidRDefault="000D75D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03"/>
      <w:gridCol w:w="2648"/>
      <w:gridCol w:w="2454"/>
      <w:gridCol w:w="2310"/>
    </w:tblGrid>
    <w:tr w:rsidR="000D75D4" w:rsidRPr="00BC6FE8" w:rsidTr="0063397F">
      <w:tc>
        <w:tcPr>
          <w:tcW w:w="1009" w:type="pct"/>
          <w:hideMark/>
        </w:tcPr>
        <w:p w:rsidR="000D75D4" w:rsidRPr="00BC6FE8" w:rsidRDefault="000D75D4" w:rsidP="000D75D4">
          <w:pPr>
            <w:spacing w:line="240" w:lineRule="auto"/>
            <w:rPr>
              <w:noProof/>
              <w:lang w:eastAsia="pl-PL"/>
            </w:rPr>
          </w:pPr>
          <w:r w:rsidRPr="00BC6FE8">
            <w:rPr>
              <w:noProof/>
              <w:lang w:eastAsia="pl-PL"/>
            </w:rPr>
            <w:drawing>
              <wp:inline distT="0" distB="0" distL="0" distR="0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7" w:type="pct"/>
          <w:hideMark/>
        </w:tcPr>
        <w:p w:rsidR="000D75D4" w:rsidRPr="00BC6FE8" w:rsidRDefault="000D75D4" w:rsidP="000D75D4">
          <w:pPr>
            <w:spacing w:line="240" w:lineRule="auto"/>
            <w:ind w:left="-66" w:right="2"/>
            <w:jc w:val="center"/>
            <w:rPr>
              <w:noProof/>
              <w:lang w:eastAsia="pl-PL"/>
            </w:rPr>
          </w:pPr>
          <w:r w:rsidRPr="00BC6FE8">
            <w:rPr>
              <w:noProof/>
              <w:lang w:eastAsia="pl-PL"/>
            </w:rPr>
            <w:drawing>
              <wp:inline distT="0" distB="0" distL="0" distR="0">
                <wp:extent cx="1409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2" w:type="pct"/>
          <w:hideMark/>
        </w:tcPr>
        <w:p w:rsidR="000D75D4" w:rsidRPr="00BC6FE8" w:rsidRDefault="000D75D4" w:rsidP="000D75D4">
          <w:pPr>
            <w:spacing w:line="240" w:lineRule="auto"/>
            <w:ind w:left="1" w:right="25"/>
            <w:jc w:val="center"/>
            <w:rPr>
              <w:noProof/>
              <w:lang w:eastAsia="pl-PL"/>
            </w:rPr>
          </w:pPr>
          <w:r w:rsidRPr="00BC6FE8">
            <w:rPr>
              <w:noProof/>
              <w:lang w:eastAsia="pl-PL"/>
            </w:rPr>
            <w:drawing>
              <wp:inline distT="0" distB="0" distL="0" distR="0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" w:type="pct"/>
          <w:hideMark/>
        </w:tcPr>
        <w:p w:rsidR="000D75D4" w:rsidRPr="00BC6FE8" w:rsidRDefault="000D75D4" w:rsidP="000D75D4">
          <w:pPr>
            <w:spacing w:line="240" w:lineRule="auto"/>
            <w:jc w:val="right"/>
            <w:rPr>
              <w:noProof/>
              <w:lang w:eastAsia="pl-PL"/>
            </w:rPr>
          </w:pPr>
          <w:r w:rsidRPr="00BC6FE8">
            <w:rPr>
              <w:noProof/>
              <w:lang w:eastAsia="pl-PL"/>
            </w:rPr>
            <w:drawing>
              <wp:inline distT="0" distB="0" distL="0" distR="0">
                <wp:extent cx="14573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D39D0" w:rsidRPr="000D75D4" w:rsidRDefault="003D39D0" w:rsidP="000D75D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5D4" w:rsidRDefault="000D75D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06C7E"/>
    <w:multiLevelType w:val="hybridMultilevel"/>
    <w:tmpl w:val="5E567560"/>
    <w:lvl w:ilvl="0" w:tplc="631494A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9D0"/>
    <w:rsid w:val="000D75D4"/>
    <w:rsid w:val="00136B09"/>
    <w:rsid w:val="00155AD3"/>
    <w:rsid w:val="0024635E"/>
    <w:rsid w:val="003309AB"/>
    <w:rsid w:val="00367936"/>
    <w:rsid w:val="003D39D0"/>
    <w:rsid w:val="00481141"/>
    <w:rsid w:val="0066331B"/>
    <w:rsid w:val="00725E65"/>
    <w:rsid w:val="0075749E"/>
    <w:rsid w:val="007611CA"/>
    <w:rsid w:val="008302C9"/>
    <w:rsid w:val="008546DB"/>
    <w:rsid w:val="008A5DFD"/>
    <w:rsid w:val="008E1123"/>
    <w:rsid w:val="009B10EC"/>
    <w:rsid w:val="009B6396"/>
    <w:rsid w:val="00A67EB3"/>
    <w:rsid w:val="00A84D53"/>
    <w:rsid w:val="00AC4F71"/>
    <w:rsid w:val="00AF4EA8"/>
    <w:rsid w:val="00B05FD3"/>
    <w:rsid w:val="00B328CB"/>
    <w:rsid w:val="00C54168"/>
    <w:rsid w:val="00C67ABB"/>
    <w:rsid w:val="00CA10C1"/>
    <w:rsid w:val="00D05B5C"/>
    <w:rsid w:val="00E15626"/>
    <w:rsid w:val="00EC3E0B"/>
    <w:rsid w:val="00EE52AB"/>
    <w:rsid w:val="00FA36A4"/>
    <w:rsid w:val="00FE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Arial"/>
        <w:color w:val="000000" w:themeColor="text1"/>
        <w:kern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9D0"/>
  </w:style>
  <w:style w:type="paragraph" w:styleId="Stopka">
    <w:name w:val="footer"/>
    <w:basedOn w:val="Normalny"/>
    <w:link w:val="StopkaZnak"/>
    <w:uiPriority w:val="99"/>
    <w:unhideWhenUsed/>
    <w:rsid w:val="003D3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9D0"/>
  </w:style>
  <w:style w:type="character" w:styleId="Hipercze">
    <w:name w:val="Hyperlink"/>
    <w:basedOn w:val="Domylnaczcionkaakapitu"/>
    <w:uiPriority w:val="99"/>
    <w:unhideWhenUsed/>
    <w:rsid w:val="008A5DFD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A5DFD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3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25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5E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Arial"/>
        <w:color w:val="000000" w:themeColor="text1"/>
        <w:kern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9D0"/>
  </w:style>
  <w:style w:type="paragraph" w:styleId="Stopka">
    <w:name w:val="footer"/>
    <w:basedOn w:val="Normalny"/>
    <w:link w:val="StopkaZnak"/>
    <w:uiPriority w:val="99"/>
    <w:unhideWhenUsed/>
    <w:rsid w:val="003D3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9D0"/>
  </w:style>
  <w:style w:type="character" w:styleId="Hipercze">
    <w:name w:val="Hyperlink"/>
    <w:basedOn w:val="Domylnaczcionkaakapitu"/>
    <w:uiPriority w:val="99"/>
    <w:unhideWhenUsed/>
    <w:rsid w:val="008A5DFD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A5DFD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3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25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5E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3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396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Żubka</dc:creator>
  <cp:keywords/>
  <dc:description/>
  <cp:lastModifiedBy>USC3</cp:lastModifiedBy>
  <cp:revision>13</cp:revision>
  <dcterms:created xsi:type="dcterms:W3CDTF">2018-04-05T15:26:00Z</dcterms:created>
  <dcterms:modified xsi:type="dcterms:W3CDTF">2019-01-31T08:16:00Z</dcterms:modified>
</cp:coreProperties>
</file>